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F8D" w:rsidRDefault="005D6F8D"/>
    <w:p w:rsidR="000631B9" w:rsidRPr="00D2592C" w:rsidRDefault="000631B9" w:rsidP="000631B9">
      <w:pPr>
        <w:pStyle w:val="Heading1"/>
        <w:jc w:val="center"/>
      </w:pPr>
      <w:r>
        <w:t xml:space="preserve">УПУТСТВО ЗА ПОПУЊАВАЊЕ </w:t>
      </w:r>
      <w:r w:rsidR="000410C4">
        <w:t>ПРИЛОГ</w:t>
      </w:r>
      <w:r w:rsidR="00AF019F">
        <w:t>A</w:t>
      </w:r>
      <w:r w:rsidR="00C512AA">
        <w:rPr>
          <w:lang w:val="sr-Latn-RS"/>
        </w:rPr>
        <w:t xml:space="preserve"> </w:t>
      </w:r>
      <w:r w:rsidR="00D2592C">
        <w:t>7</w:t>
      </w:r>
    </w:p>
    <w:p w:rsidR="000631B9" w:rsidRDefault="000631B9" w:rsidP="000631B9">
      <w:pPr>
        <w:rPr>
          <w:lang w:val="sr-Cyrl-CS"/>
        </w:rPr>
      </w:pPr>
    </w:p>
    <w:p w:rsidR="000410C4" w:rsidRDefault="000410C4" w:rsidP="000631B9">
      <w:pPr>
        <w:rPr>
          <w:lang w:val="sr-Cyrl-CS"/>
        </w:rPr>
      </w:pPr>
    </w:p>
    <w:p w:rsidR="000631B9" w:rsidRDefault="00553F13" w:rsidP="000631B9">
      <w:pPr>
        <w:ind w:firstLine="720"/>
        <w:jc w:val="both"/>
        <w:rPr>
          <w:lang w:val="sr-Cyrl-CS"/>
        </w:rPr>
      </w:pPr>
      <w:proofErr w:type="spellStart"/>
      <w:r>
        <w:t>Прилог</w:t>
      </w:r>
      <w:proofErr w:type="spellEnd"/>
      <w:r w:rsidR="00C512AA">
        <w:rPr>
          <w:lang w:val="sr-Cyrl-CS"/>
        </w:rPr>
        <w:t xml:space="preserve"> </w:t>
      </w:r>
      <w:r w:rsidR="00C512AA">
        <w:rPr>
          <w:lang w:val="sr-Latn-RS"/>
        </w:rPr>
        <w:t>7</w:t>
      </w:r>
      <w:r w:rsidR="000631B9">
        <w:rPr>
          <w:lang w:val="sr-Cyrl-CS"/>
        </w:rPr>
        <w:t xml:space="preserve"> – Образац месечног плана активности је подељен на 12 листова (</w:t>
      </w:r>
      <w:r w:rsidR="000631B9">
        <w:rPr>
          <w:lang w:val="sr-Latn-CS"/>
        </w:rPr>
        <w:t xml:space="preserve">sheets) </w:t>
      </w:r>
      <w:r w:rsidR="000631B9">
        <w:rPr>
          <w:lang w:val="sr-Cyrl-CS"/>
        </w:rPr>
        <w:t xml:space="preserve">од којих сваки служи за одређени месец у години. Приликом подношења предлога пројекта потребно је попунити само први лист који се односи на месец јануар, док се остали листови попуњавају током године </w:t>
      </w:r>
      <w:r>
        <w:rPr>
          <w:lang w:val="sr-Cyrl-CS"/>
        </w:rPr>
        <w:t>приликом подношења захтева за пренос средстава</w:t>
      </w:r>
      <w:r w:rsidR="000631B9">
        <w:rPr>
          <w:lang w:val="sr-Cyrl-CS"/>
        </w:rPr>
        <w:t xml:space="preserve"> (нпр. </w:t>
      </w:r>
      <w:r>
        <w:rPr>
          <w:lang w:val="sr-Cyrl-CS"/>
        </w:rPr>
        <w:t>Захтев за пренос средс</w:t>
      </w:r>
      <w:r w:rsidR="008C7006">
        <w:rPr>
          <w:lang w:val="sr-Cyrl-CS"/>
        </w:rPr>
        <w:t>т</w:t>
      </w:r>
      <w:r>
        <w:rPr>
          <w:lang w:val="sr-Cyrl-CS"/>
        </w:rPr>
        <w:t xml:space="preserve">ава је за јануар, фебруар, март </w:t>
      </w:r>
      <w:r w:rsidR="000631B9">
        <w:rPr>
          <w:lang w:val="sr-Cyrl-CS"/>
        </w:rPr>
        <w:t xml:space="preserve">потребно </w:t>
      </w:r>
      <w:r>
        <w:rPr>
          <w:lang w:val="sr-Cyrl-CS"/>
        </w:rPr>
        <w:t xml:space="preserve">је </w:t>
      </w:r>
      <w:proofErr w:type="spellStart"/>
      <w:r w:rsidR="0085588D">
        <w:t>приложити</w:t>
      </w:r>
      <w:proofErr w:type="spellEnd"/>
      <w:r w:rsidR="00C512AA">
        <w:t xml:space="preserve"> </w:t>
      </w:r>
      <w:r w:rsidR="0085588D">
        <w:rPr>
          <w:lang w:val="sr-Cyrl-CS"/>
        </w:rPr>
        <w:t>Прилог</w:t>
      </w:r>
      <w:r w:rsidR="00C512AA">
        <w:rPr>
          <w:lang w:val="sr-Latn-RS"/>
        </w:rPr>
        <w:t xml:space="preserve"> </w:t>
      </w:r>
      <w:r w:rsidR="008C7006">
        <w:rPr>
          <w:lang w:val="sr-Cyrl-CS"/>
        </w:rPr>
        <w:t>7</w:t>
      </w:r>
      <w:r w:rsidR="000631B9">
        <w:rPr>
          <w:lang w:val="sr-Cyrl-CS"/>
        </w:rPr>
        <w:t xml:space="preserve"> који је попуњен за месец </w:t>
      </w:r>
      <w:r>
        <w:rPr>
          <w:lang w:val="sr-Cyrl-CS"/>
        </w:rPr>
        <w:t xml:space="preserve">јануар, </w:t>
      </w:r>
      <w:r w:rsidR="000631B9">
        <w:rPr>
          <w:lang w:val="sr-Cyrl-CS"/>
        </w:rPr>
        <w:t>фебруар</w:t>
      </w:r>
      <w:r>
        <w:rPr>
          <w:lang w:val="sr-Cyrl-CS"/>
        </w:rPr>
        <w:t>, март</w:t>
      </w:r>
      <w:r w:rsidR="000631B9">
        <w:rPr>
          <w:lang w:val="sr-Cyrl-CS"/>
        </w:rPr>
        <w:t xml:space="preserve">). </w:t>
      </w:r>
    </w:p>
    <w:p w:rsidR="000631B9" w:rsidRDefault="000631B9" w:rsidP="000631B9">
      <w:pPr>
        <w:rPr>
          <w:lang w:val="sr-Cyrl-CS"/>
        </w:rPr>
      </w:pPr>
    </w:p>
    <w:p w:rsidR="000410C4" w:rsidRDefault="000410C4" w:rsidP="000631B9">
      <w:pPr>
        <w:rPr>
          <w:lang w:val="sr-Cyrl-CS"/>
        </w:rPr>
      </w:pPr>
    </w:p>
    <w:p w:rsidR="000631B9" w:rsidRDefault="008C7006" w:rsidP="008C7006">
      <w:pPr>
        <w:keepNext/>
      </w:pPr>
      <w:r>
        <w:rPr>
          <w:noProof/>
          <w:lang w:val="sr-Latn-RS" w:eastAsia="sr-Latn-RS"/>
        </w:rPr>
        <w:drawing>
          <wp:inline distT="0" distB="0" distL="0" distR="0">
            <wp:extent cx="5752465" cy="2852420"/>
            <wp:effectExtent l="0" t="0" r="63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2465" cy="2852420"/>
                    </a:xfrm>
                    <a:prstGeom prst="rect">
                      <a:avLst/>
                    </a:prstGeom>
                    <a:noFill/>
                    <a:ln>
                      <a:noFill/>
                    </a:ln>
                  </pic:spPr>
                </pic:pic>
              </a:graphicData>
            </a:graphic>
          </wp:inline>
        </w:drawing>
      </w:r>
    </w:p>
    <w:p w:rsidR="000631B9" w:rsidRDefault="0085588D" w:rsidP="000631B9">
      <w:pPr>
        <w:pStyle w:val="Caption"/>
        <w:jc w:val="left"/>
        <w:rPr>
          <w:b w:val="0"/>
          <w:bCs w:val="0"/>
          <w:i/>
          <w:iCs/>
        </w:rPr>
      </w:pPr>
      <w:r>
        <w:rPr>
          <w:b w:val="0"/>
          <w:bCs w:val="0"/>
          <w:i/>
          <w:iCs/>
        </w:rPr>
        <w:t>Прилог</w:t>
      </w:r>
      <w:r w:rsidR="00C512AA">
        <w:rPr>
          <w:b w:val="0"/>
          <w:bCs w:val="0"/>
          <w:i/>
          <w:iCs/>
        </w:rPr>
        <w:t xml:space="preserve"> </w:t>
      </w:r>
      <w:r w:rsidR="00C512AA">
        <w:rPr>
          <w:b w:val="0"/>
          <w:bCs w:val="0"/>
          <w:i/>
          <w:iCs/>
          <w:lang w:val="sr-Latn-RS"/>
        </w:rPr>
        <w:t>7</w:t>
      </w:r>
      <w:r w:rsidR="000631B9">
        <w:rPr>
          <w:b w:val="0"/>
          <w:bCs w:val="0"/>
          <w:i/>
          <w:iCs/>
        </w:rPr>
        <w:t xml:space="preserve"> – Образац месечног плана активности</w:t>
      </w:r>
    </w:p>
    <w:p w:rsidR="000631B9" w:rsidRDefault="000631B9" w:rsidP="000631B9"/>
    <w:p w:rsidR="000410C4" w:rsidRDefault="000410C4" w:rsidP="000631B9"/>
    <w:p w:rsidR="000410C4" w:rsidRDefault="000410C4" w:rsidP="000631B9"/>
    <w:p w:rsidR="000631B9" w:rsidRDefault="000631B9" w:rsidP="000631B9">
      <w:pPr>
        <w:ind w:firstLine="720"/>
        <w:jc w:val="both"/>
        <w:rPr>
          <w:lang w:val="sr-Cyrl-CS"/>
        </w:rPr>
      </w:pPr>
      <w:r>
        <w:rPr>
          <w:lang w:val="sr-Cyrl-CS"/>
        </w:rPr>
        <w:t>Приликом попуњавања, обавезно је уписати све тражене податке. Најпре се уносе матични број и званичан назив удружења/</w:t>
      </w:r>
      <w:r w:rsidR="008C7006">
        <w:rPr>
          <w:lang w:val="sr-Cyrl-CS"/>
        </w:rPr>
        <w:t>организације</w:t>
      </w:r>
      <w:r>
        <w:rPr>
          <w:lang w:val="sr-Cyrl-CS"/>
        </w:rPr>
        <w:t xml:space="preserve"> (онако како је уписано у АПР-у), а потом општина/град у којој/којем се налази седиште удружења/</w:t>
      </w:r>
      <w:r w:rsidR="008C7006">
        <w:rPr>
          <w:lang w:val="sr-Cyrl-CS"/>
        </w:rPr>
        <w:t>организације</w:t>
      </w:r>
      <w:r>
        <w:rPr>
          <w:lang w:val="sr-Cyrl-CS"/>
        </w:rPr>
        <w:t>. Након тога, уносе се подаци о активности као што су назив, информације, учесталост и број корисника. У делу «Врста активности» потребно је уписати врсту активности под коју потпада планирана активност.</w:t>
      </w:r>
    </w:p>
    <w:p w:rsidR="003F318E" w:rsidRDefault="003F318E" w:rsidP="000631B9">
      <w:pPr>
        <w:ind w:firstLine="720"/>
        <w:jc w:val="both"/>
        <w:rPr>
          <w:lang w:val="sr-Cyrl-CS"/>
        </w:rPr>
      </w:pPr>
    </w:p>
    <w:p w:rsidR="003F318E" w:rsidRDefault="003F318E" w:rsidP="000631B9">
      <w:pPr>
        <w:ind w:firstLine="720"/>
        <w:jc w:val="both"/>
        <w:rPr>
          <w:lang w:val="sr-Cyrl-CS"/>
        </w:rPr>
      </w:pPr>
    </w:p>
    <w:p w:rsidR="000410C4" w:rsidRDefault="000631B9" w:rsidP="003F318E">
      <w:pPr>
        <w:pStyle w:val="BodyTextIndent2"/>
      </w:pPr>
      <w:r>
        <w:t>У делу «Датум(и) одржавања активности» потребно је уписати само дане када се активност спроводи будући да је познат месец (нпр. на листу «Јануар» потребно је написати само 10, 15, 20 и 25 уколико је предвиђено да се активност спр</w:t>
      </w:r>
      <w:r w:rsidR="00C512AA">
        <w:t>оводи 10, 15, 20. и 25. Јануара)</w:t>
      </w:r>
      <w:bookmarkStart w:id="0" w:name="_GoBack"/>
      <w:bookmarkEnd w:id="0"/>
      <w:r>
        <w:t xml:space="preserve"> </w:t>
      </w:r>
    </w:p>
    <w:p w:rsidR="003F318E" w:rsidRDefault="003F318E" w:rsidP="003F318E">
      <w:pPr>
        <w:pStyle w:val="BodyTextIndent2"/>
      </w:pPr>
    </w:p>
    <w:p w:rsidR="003F318E" w:rsidRDefault="003F318E" w:rsidP="003F318E">
      <w:pPr>
        <w:pStyle w:val="BodyTextIndent2"/>
      </w:pPr>
    </w:p>
    <w:p w:rsidR="003F318E" w:rsidRDefault="003F318E" w:rsidP="003F318E">
      <w:pPr>
        <w:pStyle w:val="BodyTextIndent2"/>
      </w:pPr>
    </w:p>
    <w:p w:rsidR="003F318E" w:rsidRDefault="003F318E" w:rsidP="003F318E">
      <w:pPr>
        <w:pStyle w:val="BodyTextIndent2"/>
      </w:pPr>
    </w:p>
    <w:p w:rsidR="000410C4" w:rsidRDefault="000410C4" w:rsidP="000631B9">
      <w:pPr>
        <w:pStyle w:val="BodyTextIndent2"/>
      </w:pPr>
    </w:p>
    <w:p w:rsidR="000410C4" w:rsidRDefault="000410C4" w:rsidP="000631B9">
      <w:pPr>
        <w:pStyle w:val="BodyTextIndent2"/>
      </w:pPr>
    </w:p>
    <w:p w:rsidR="000631B9" w:rsidRDefault="000631B9" w:rsidP="000631B9">
      <w:pPr>
        <w:ind w:firstLine="720"/>
        <w:jc w:val="both"/>
        <w:rPr>
          <w:lang w:val="sr-Cyrl-CS"/>
        </w:rPr>
      </w:pPr>
      <w:r>
        <w:lastRenderedPageBreak/>
        <w:t xml:space="preserve">У </w:t>
      </w:r>
      <w:proofErr w:type="spellStart"/>
      <w:r>
        <w:t>делу</w:t>
      </w:r>
      <w:proofErr w:type="spellEnd"/>
      <w:r>
        <w:t xml:space="preserve"> «</w:t>
      </w:r>
      <w:proofErr w:type="spellStart"/>
      <w:r>
        <w:t>Време</w:t>
      </w:r>
      <w:proofErr w:type="spellEnd"/>
      <w:r>
        <w:t xml:space="preserve"> </w:t>
      </w:r>
      <w:proofErr w:type="spellStart"/>
      <w:r>
        <w:t>одржавања</w:t>
      </w:r>
      <w:proofErr w:type="spellEnd"/>
      <w:r>
        <w:t xml:space="preserve"> </w:t>
      </w:r>
      <w:proofErr w:type="spellStart"/>
      <w:r>
        <w:t>активности</w:t>
      </w:r>
      <w:proofErr w:type="spellEnd"/>
      <w:r>
        <w:rPr>
          <w:lang w:val="sr-Cyrl-CS"/>
        </w:rPr>
        <w:t>» потребно је уписати тачну сатницу када се реализује активност. Уколико се по датумима разликује сатница то треба јасно назначити. (нпр. ако је увек иста сатница (нпр. од 13 до 15 часова) за сва понављања у месецу онда треба уписати само 13-15</w:t>
      </w:r>
      <w:r>
        <w:rPr>
          <w:lang w:val="sr-Latn-CS"/>
        </w:rPr>
        <w:t xml:space="preserve">h. </w:t>
      </w:r>
      <w:r>
        <w:rPr>
          <w:lang w:val="sr-Cyrl-CS"/>
        </w:rPr>
        <w:t>Уколико се у неком дану (нпр. 20. јануар) разликује сатница од осталих дана (нпр. спроводи се од 10 до 12 часова) онда то треба назначити тако што ће се уписати 20 (10-12</w:t>
      </w:r>
      <w:r>
        <w:rPr>
          <w:lang w:val="sr-Latn-CS"/>
        </w:rPr>
        <w:t>h)</w:t>
      </w:r>
      <w:r>
        <w:rPr>
          <w:lang w:val="sr-Cyrl-CS"/>
        </w:rPr>
        <w:t>. Суштина је да се из наведених података може јасно закључити којим данима и у које време се спроводи одређена активност.</w:t>
      </w:r>
    </w:p>
    <w:p w:rsidR="000631B9" w:rsidRDefault="000631B9" w:rsidP="000631B9">
      <w:pPr>
        <w:ind w:firstLine="720"/>
        <w:jc w:val="both"/>
        <w:rPr>
          <w:lang w:val="sr-Cyrl-CS"/>
        </w:rPr>
      </w:pPr>
      <w:r>
        <w:rPr>
          <w:lang w:val="sr-Cyrl-CS"/>
        </w:rPr>
        <w:t>Након тога, попуњавају се контакт подаци особе која ће служити за комуникацију када је у питању одређена активност одређеног удружења/</w:t>
      </w:r>
      <w:r w:rsidR="008C7006">
        <w:rPr>
          <w:lang w:val="sr-Cyrl-CS"/>
        </w:rPr>
        <w:t>организације</w:t>
      </w:r>
      <w:r>
        <w:rPr>
          <w:lang w:val="sr-Cyrl-CS"/>
        </w:rPr>
        <w:t>.</w:t>
      </w:r>
    </w:p>
    <w:p w:rsidR="000631B9" w:rsidRDefault="000631B9" w:rsidP="000631B9">
      <w:pPr>
        <w:ind w:firstLine="720"/>
        <w:jc w:val="both"/>
        <w:rPr>
          <w:lang w:val="sr-Cyrl-CS"/>
        </w:rPr>
      </w:pPr>
    </w:p>
    <w:p w:rsidR="00AF019F" w:rsidRDefault="000631B9" w:rsidP="000631B9">
      <w:pPr>
        <w:ind w:firstLine="720"/>
        <w:jc w:val="both"/>
      </w:pPr>
      <w:r>
        <w:rPr>
          <w:lang w:val="sr-Cyrl-CS"/>
        </w:rPr>
        <w:t>Овај поступак се понавља за сваки месец за који се попуњава план активности.</w:t>
      </w:r>
    </w:p>
    <w:p w:rsidR="00AF019F" w:rsidRDefault="00AF019F" w:rsidP="000631B9">
      <w:pPr>
        <w:ind w:firstLine="720"/>
        <w:jc w:val="both"/>
      </w:pPr>
    </w:p>
    <w:p w:rsidR="000631B9" w:rsidRDefault="000631B9"/>
    <w:sectPr w:rsidR="000631B9" w:rsidSect="000D53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2"/>
  </w:compat>
  <w:rsids>
    <w:rsidRoot w:val="000631B9"/>
    <w:rsid w:val="000410C4"/>
    <w:rsid w:val="000631B9"/>
    <w:rsid w:val="000D53E3"/>
    <w:rsid w:val="003F318E"/>
    <w:rsid w:val="00553F13"/>
    <w:rsid w:val="005D6F8D"/>
    <w:rsid w:val="0085588D"/>
    <w:rsid w:val="008C7006"/>
    <w:rsid w:val="00A933FB"/>
    <w:rsid w:val="00AF019F"/>
    <w:rsid w:val="00C512AA"/>
    <w:rsid w:val="00D2592C"/>
    <w:rsid w:val="00DB2168"/>
  </w:rsids>
  <m:mathPr>
    <m:mathFont m:val="Cambria Math"/>
    <m:brkBin m:val="before"/>
    <m:brkBinSub m:val="--"/>
    <m:smallFrac/>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B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631B9"/>
    <w:pPr>
      <w:keepNext/>
      <w:jc w:val="both"/>
      <w:outlineLvl w:val="0"/>
    </w:pPr>
    <w:rPr>
      <w:b/>
      <w:bCs/>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31B9"/>
    <w:rPr>
      <w:rFonts w:ascii="Times New Roman" w:eastAsia="Times New Roman" w:hAnsi="Times New Roman" w:cs="Times New Roman"/>
      <w:b/>
      <w:bCs/>
      <w:sz w:val="24"/>
      <w:szCs w:val="24"/>
      <w:lang w:val="sr-Cyrl-CS"/>
    </w:rPr>
  </w:style>
  <w:style w:type="paragraph" w:styleId="Caption">
    <w:name w:val="caption"/>
    <w:basedOn w:val="Normal"/>
    <w:next w:val="Normal"/>
    <w:qFormat/>
    <w:rsid w:val="000631B9"/>
    <w:pPr>
      <w:ind w:left="360"/>
      <w:jc w:val="both"/>
    </w:pPr>
    <w:rPr>
      <w:b/>
      <w:bCs/>
      <w:lang w:val="sr-Cyrl-CS"/>
    </w:rPr>
  </w:style>
  <w:style w:type="character" w:styleId="Hyperlink">
    <w:name w:val="Hyperlink"/>
    <w:basedOn w:val="DefaultParagraphFont"/>
    <w:semiHidden/>
    <w:rsid w:val="000631B9"/>
    <w:rPr>
      <w:color w:val="0000FF"/>
      <w:u w:val="single"/>
    </w:rPr>
  </w:style>
  <w:style w:type="paragraph" w:styleId="BodyTextIndent2">
    <w:name w:val="Body Text Indent 2"/>
    <w:basedOn w:val="Normal"/>
    <w:link w:val="BodyTextIndent2Char"/>
    <w:semiHidden/>
    <w:rsid w:val="000631B9"/>
    <w:pPr>
      <w:ind w:firstLine="720"/>
      <w:jc w:val="both"/>
    </w:pPr>
  </w:style>
  <w:style w:type="character" w:customStyle="1" w:styleId="BodyTextIndent2Char">
    <w:name w:val="Body Text Indent 2 Char"/>
    <w:basedOn w:val="DefaultParagraphFont"/>
    <w:link w:val="BodyTextIndent2"/>
    <w:semiHidden/>
    <w:rsid w:val="000631B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631B9"/>
    <w:rPr>
      <w:rFonts w:ascii="Tahoma" w:hAnsi="Tahoma" w:cs="Tahoma"/>
      <w:sz w:val="16"/>
      <w:szCs w:val="16"/>
    </w:rPr>
  </w:style>
  <w:style w:type="character" w:customStyle="1" w:styleId="BalloonTextChar">
    <w:name w:val="Balloon Text Char"/>
    <w:basedOn w:val="DefaultParagraphFont"/>
    <w:link w:val="BalloonText"/>
    <w:uiPriority w:val="99"/>
    <w:semiHidden/>
    <w:rsid w:val="000631B9"/>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B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631B9"/>
    <w:pPr>
      <w:keepNext/>
      <w:jc w:val="both"/>
      <w:outlineLvl w:val="0"/>
    </w:pPr>
    <w:rPr>
      <w:b/>
      <w:bCs/>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31B9"/>
    <w:rPr>
      <w:rFonts w:ascii="Times New Roman" w:eastAsia="Times New Roman" w:hAnsi="Times New Roman" w:cs="Times New Roman"/>
      <w:b/>
      <w:bCs/>
      <w:sz w:val="24"/>
      <w:szCs w:val="24"/>
      <w:lang w:val="sr-Cyrl-CS"/>
    </w:rPr>
  </w:style>
  <w:style w:type="paragraph" w:styleId="Caption">
    <w:name w:val="caption"/>
    <w:basedOn w:val="Normal"/>
    <w:next w:val="Normal"/>
    <w:qFormat/>
    <w:rsid w:val="000631B9"/>
    <w:pPr>
      <w:ind w:left="360"/>
      <w:jc w:val="both"/>
    </w:pPr>
    <w:rPr>
      <w:b/>
      <w:bCs/>
      <w:lang w:val="sr-Cyrl-CS"/>
    </w:rPr>
  </w:style>
  <w:style w:type="character" w:styleId="Hyperlink">
    <w:name w:val="Hyperlink"/>
    <w:basedOn w:val="DefaultParagraphFont"/>
    <w:semiHidden/>
    <w:rsid w:val="000631B9"/>
    <w:rPr>
      <w:color w:val="0000FF"/>
      <w:u w:val="single"/>
    </w:rPr>
  </w:style>
  <w:style w:type="paragraph" w:styleId="BodyTextIndent2">
    <w:name w:val="Body Text Indent 2"/>
    <w:basedOn w:val="Normal"/>
    <w:link w:val="BodyTextIndent2Char"/>
    <w:semiHidden/>
    <w:rsid w:val="000631B9"/>
    <w:pPr>
      <w:ind w:firstLine="720"/>
      <w:jc w:val="both"/>
    </w:pPr>
    <w:rPr>
      <w:lang w:val="sr-Cyrl-RS"/>
    </w:rPr>
  </w:style>
  <w:style w:type="character" w:customStyle="1" w:styleId="BodyTextIndent2Char">
    <w:name w:val="Body Text Indent 2 Char"/>
    <w:basedOn w:val="DefaultParagraphFont"/>
    <w:link w:val="BodyTextIndent2"/>
    <w:semiHidden/>
    <w:rsid w:val="000631B9"/>
    <w:rPr>
      <w:rFonts w:ascii="Times New Roman" w:eastAsia="Times New Roman" w:hAnsi="Times New Roman" w:cs="Times New Roman"/>
      <w:sz w:val="24"/>
      <w:szCs w:val="24"/>
      <w:lang w:val="sr-Cyrl-RS"/>
    </w:rPr>
  </w:style>
  <w:style w:type="paragraph" w:styleId="BalloonText">
    <w:name w:val="Balloon Text"/>
    <w:basedOn w:val="Normal"/>
    <w:link w:val="BalloonTextChar"/>
    <w:uiPriority w:val="99"/>
    <w:semiHidden/>
    <w:unhideWhenUsed/>
    <w:rsid w:val="000631B9"/>
    <w:rPr>
      <w:rFonts w:ascii="Tahoma" w:hAnsi="Tahoma" w:cs="Tahoma"/>
      <w:sz w:val="16"/>
      <w:szCs w:val="16"/>
    </w:rPr>
  </w:style>
  <w:style w:type="character" w:customStyle="1" w:styleId="BalloonTextChar">
    <w:name w:val="Balloon Text Char"/>
    <w:basedOn w:val="DefaultParagraphFont"/>
    <w:link w:val="BalloonText"/>
    <w:uiPriority w:val="99"/>
    <w:semiHidden/>
    <w:rsid w:val="000631B9"/>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Rajković</dc:creator>
  <cp:lastModifiedBy>Karolina Rajković</cp:lastModifiedBy>
  <cp:revision>4</cp:revision>
  <dcterms:created xsi:type="dcterms:W3CDTF">2017-12-23T19:43:00Z</dcterms:created>
  <dcterms:modified xsi:type="dcterms:W3CDTF">2017-12-25T12:21:00Z</dcterms:modified>
</cp:coreProperties>
</file>