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9" w:rsidRPr="00B62C6E" w:rsidRDefault="002B2459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члана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jeдиницама локалне самоуправе („Службени гласник РС“, бр. </w:t>
      </w:r>
      <w:r w:rsidR="008E36EF" w:rsidRPr="002B2459">
        <w:rPr>
          <w:rFonts w:ascii="Arial" w:hAnsi="Arial" w:cs="Arial"/>
          <w:sz w:val="24"/>
          <w:szCs w:val="24"/>
        </w:rPr>
        <w:t>21/2016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36EF" w:rsidRPr="002C0999">
        <w:rPr>
          <w:rFonts w:ascii="Arial" w:hAnsi="Arial" w:cs="Arial"/>
          <w:sz w:val="24"/>
          <w:szCs w:val="24"/>
        </w:rPr>
        <w:t>113/2017, 113/2017-I-други закон и 95/2018</w:t>
      </w:r>
      <w:r w:rsidR="008E36EF">
        <w:rPr>
          <w:rFonts w:ascii="Arial" w:hAnsi="Arial" w:cs="Arial"/>
          <w:sz w:val="24"/>
          <w:szCs w:val="24"/>
        </w:rPr>
        <w:t>)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3A27BF" w:rsidRPr="00B62C6E">
        <w:rPr>
          <w:rFonts w:ascii="Arial" w:hAnsi="Arial" w:cs="Arial"/>
          <w:sz w:val="24"/>
          <w:szCs w:val="24"/>
        </w:rPr>
        <w:t>сходно члану</w:t>
      </w:r>
      <w:r w:rsidRPr="00B62C6E">
        <w:rPr>
          <w:rFonts w:ascii="Arial" w:hAnsi="Arial" w:cs="Arial"/>
          <w:sz w:val="24"/>
          <w:szCs w:val="24"/>
        </w:rPr>
        <w:t xml:space="preserve">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и 67. </w:t>
      </w:r>
      <w:proofErr w:type="gramStart"/>
      <w:r w:rsidRPr="00B62C6E">
        <w:rPr>
          <w:rFonts w:ascii="Arial" w:hAnsi="Arial" w:cs="Arial"/>
          <w:sz w:val="24"/>
          <w:szCs w:val="24"/>
        </w:rPr>
        <w:t>Статута Града Ниша („Службени лист Града Ниша“, број 88/2008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77F7" w:rsidRPr="00B62C6E">
        <w:rPr>
          <w:rFonts w:ascii="Arial" w:hAnsi="Arial" w:cs="Arial"/>
          <w:sz w:val="24"/>
          <w:szCs w:val="24"/>
        </w:rPr>
        <w:t>143</w:t>
      </w:r>
      <w:r w:rsidRPr="00B62C6E">
        <w:rPr>
          <w:rFonts w:ascii="Arial" w:hAnsi="Arial" w:cs="Arial"/>
          <w:sz w:val="24"/>
          <w:szCs w:val="24"/>
        </w:rPr>
        <w:t>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6EF" w:rsidRPr="008E36EF">
        <w:rPr>
          <w:rFonts w:ascii="Arial" w:hAnsi="Arial" w:cs="Arial"/>
          <w:sz w:val="24"/>
          <w:szCs w:val="24"/>
          <w:lang w:val="sr-Cyrl-RS"/>
        </w:rPr>
        <w:t>и 18/2019</w:t>
      </w:r>
      <w:r w:rsidRPr="00B62C6E">
        <w:rPr>
          <w:rFonts w:ascii="Arial" w:hAnsi="Arial" w:cs="Arial"/>
          <w:sz w:val="24"/>
          <w:szCs w:val="24"/>
        </w:rPr>
        <w:t>)</w:t>
      </w:r>
      <w:r w:rsidR="007D5C4C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члана 72.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F7" w:rsidRPr="00B62C6E">
        <w:rPr>
          <w:rFonts w:ascii="Arial" w:hAnsi="Arial" w:cs="Arial"/>
          <w:sz w:val="24"/>
          <w:szCs w:val="24"/>
        </w:rPr>
        <w:t>и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98.</w:t>
      </w:r>
      <w:r w:rsidRPr="00B62C6E">
        <w:rPr>
          <w:rFonts w:ascii="Arial" w:hAnsi="Arial" w:cs="Arial"/>
          <w:sz w:val="24"/>
          <w:szCs w:val="24"/>
        </w:rPr>
        <w:t xml:space="preserve"> Пословника о раду Градског већа Града Ниша („Службени лист Града Ниша“, број 1/2013, 95/2016, 98/2016</w:t>
      </w:r>
      <w:r w:rsidR="003A27BF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124/2016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1408E" w:rsidRPr="00B62C6E">
        <w:rPr>
          <w:rFonts w:ascii="Arial" w:hAnsi="Arial" w:cs="Arial"/>
          <w:sz w:val="24"/>
          <w:szCs w:val="24"/>
        </w:rPr>
        <w:t>144</w:t>
      </w:r>
      <w:r w:rsidR="003A27BF" w:rsidRPr="00B62C6E">
        <w:rPr>
          <w:rFonts w:ascii="Arial" w:hAnsi="Arial" w:cs="Arial"/>
          <w:sz w:val="24"/>
          <w:szCs w:val="24"/>
        </w:rPr>
        <w:t>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9A0" w:rsidRPr="003F59A0">
        <w:rPr>
          <w:rFonts w:ascii="Arial" w:hAnsi="Arial" w:cs="Arial"/>
          <w:sz w:val="24"/>
          <w:szCs w:val="24"/>
          <w:lang w:val="sr-Cyrl-RS"/>
        </w:rPr>
        <w:t>и 117/2020</w:t>
      </w:r>
      <w:r w:rsidRPr="00B62C6E">
        <w:rPr>
          <w:rFonts w:ascii="Arial" w:hAnsi="Arial" w:cs="Arial"/>
          <w:sz w:val="24"/>
          <w:szCs w:val="24"/>
        </w:rPr>
        <w:t>),</w:t>
      </w:r>
    </w:p>
    <w:p w:rsidR="00395B4C" w:rsidRPr="00B62C6E" w:rsidRDefault="002B2459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Градско веће Града Ниша, на седници одржаној </w:t>
      </w:r>
      <w:r w:rsidR="008411CC">
        <w:rPr>
          <w:rFonts w:ascii="Arial" w:hAnsi="Arial" w:cs="Arial"/>
          <w:sz w:val="24"/>
          <w:szCs w:val="24"/>
          <w:lang w:val="sr-Cyrl-RS"/>
        </w:rPr>
        <w:t>12.04.</w:t>
      </w:r>
      <w:r w:rsidR="003F59A0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  <w:r w:rsidRPr="00B62C6E">
        <w:rPr>
          <w:rFonts w:ascii="Arial" w:hAnsi="Arial" w:cs="Arial"/>
          <w:sz w:val="24"/>
          <w:szCs w:val="24"/>
        </w:rPr>
        <w:t>, донело је</w:t>
      </w:r>
    </w:p>
    <w:p w:rsidR="002B2459" w:rsidRPr="008E36EF" w:rsidRDefault="002B2459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 xml:space="preserve"> 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459" w:rsidRPr="00B62C6E" w:rsidRDefault="002B2459" w:rsidP="00FB1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Р Е Ш Е Њ Е</w:t>
      </w:r>
    </w:p>
    <w:p w:rsidR="004F55F6" w:rsidRPr="00B62C6E" w:rsidRDefault="004F55F6" w:rsidP="00FB1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О </w:t>
      </w:r>
      <w:r w:rsidR="00DE41F0" w:rsidRPr="00B62C6E">
        <w:rPr>
          <w:rFonts w:ascii="Arial" w:hAnsi="Arial" w:cs="Arial"/>
          <w:b/>
          <w:sz w:val="24"/>
          <w:szCs w:val="24"/>
        </w:rPr>
        <w:t>ПРОДУЖЕЊУ СТАТУСА</w:t>
      </w:r>
      <w:r w:rsidRPr="00B62C6E">
        <w:rPr>
          <w:rFonts w:ascii="Arial" w:hAnsi="Arial" w:cs="Arial"/>
          <w:b/>
          <w:sz w:val="24"/>
          <w:szCs w:val="24"/>
        </w:rPr>
        <w:t xml:space="preserve"> ВРШИОЦ</w:t>
      </w:r>
      <w:r w:rsidR="00B62C6E" w:rsidRPr="00B62C6E">
        <w:rPr>
          <w:rFonts w:ascii="Arial" w:hAnsi="Arial" w:cs="Arial"/>
          <w:b/>
          <w:sz w:val="24"/>
          <w:szCs w:val="24"/>
        </w:rPr>
        <w:t>А</w:t>
      </w:r>
      <w:r w:rsidRPr="00B62C6E">
        <w:rPr>
          <w:rFonts w:ascii="Arial" w:hAnsi="Arial" w:cs="Arial"/>
          <w:b/>
          <w:sz w:val="24"/>
          <w:szCs w:val="24"/>
        </w:rPr>
        <w:t xml:space="preserve"> ДУЖНОСТИ </w:t>
      </w:r>
      <w:r w:rsidR="009606E5">
        <w:rPr>
          <w:rFonts w:ascii="Arial" w:hAnsi="Arial" w:cs="Arial"/>
          <w:b/>
          <w:sz w:val="24"/>
          <w:szCs w:val="24"/>
          <w:lang w:val="sr-Cyrl-RS"/>
        </w:rPr>
        <w:t xml:space="preserve">ЗАМЕНИКА </w:t>
      </w:r>
      <w:r w:rsidRPr="00B62C6E">
        <w:rPr>
          <w:rFonts w:ascii="Arial" w:hAnsi="Arial" w:cs="Arial"/>
          <w:b/>
          <w:sz w:val="24"/>
          <w:szCs w:val="24"/>
        </w:rPr>
        <w:t xml:space="preserve">НАЧЕЛНИКА </w:t>
      </w:r>
    </w:p>
    <w:p w:rsidR="002B2459" w:rsidRPr="00B62C6E" w:rsidRDefault="004F55F6" w:rsidP="00FB1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ГРАДСКЕ УПРАВЕ </w:t>
      </w:r>
      <w:r w:rsidR="003F59A0" w:rsidRPr="00C222FC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b/>
          <w:sz w:val="24"/>
          <w:szCs w:val="24"/>
          <w:lang w:val="sr-Cyrl-RS"/>
        </w:rPr>
        <w:t>ФИНАНСИЈЕ</w:t>
      </w:r>
    </w:p>
    <w:p w:rsidR="00395B4C" w:rsidRPr="00B62C6E" w:rsidRDefault="00395B4C" w:rsidP="00FB16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1F0" w:rsidRPr="009606E5" w:rsidRDefault="004F55F6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ab/>
      </w:r>
      <w:proofErr w:type="gramStart"/>
      <w:r w:rsidRPr="00B62C6E">
        <w:rPr>
          <w:rFonts w:ascii="Arial" w:hAnsi="Arial" w:cs="Arial"/>
          <w:b/>
          <w:sz w:val="24"/>
          <w:szCs w:val="24"/>
        </w:rPr>
        <w:t xml:space="preserve">I </w:t>
      </w:r>
      <w:r w:rsidR="009606E5">
        <w:rPr>
          <w:rFonts w:ascii="Arial" w:hAnsi="Arial" w:cs="Arial"/>
          <w:b/>
          <w:sz w:val="24"/>
          <w:szCs w:val="24"/>
          <w:lang w:val="sr-Cyrl-RS"/>
        </w:rPr>
        <w:t>Зорану Албијанићу</w:t>
      </w:r>
      <w:r w:rsidR="00DE41F0" w:rsidRPr="00B62C6E">
        <w:rPr>
          <w:rFonts w:ascii="Arial" w:hAnsi="Arial" w:cs="Arial"/>
          <w:sz w:val="24"/>
          <w:szCs w:val="24"/>
        </w:rPr>
        <w:t xml:space="preserve">, </w:t>
      </w:r>
      <w:r w:rsidR="003A2F51">
        <w:rPr>
          <w:rFonts w:ascii="Arial" w:hAnsi="Arial" w:cs="Arial"/>
          <w:sz w:val="24"/>
          <w:szCs w:val="24"/>
        </w:rPr>
        <w:t>дипломиран</w:t>
      </w:r>
      <w:r w:rsidR="003A2F51">
        <w:rPr>
          <w:rFonts w:ascii="Arial" w:hAnsi="Arial" w:cs="Arial"/>
          <w:sz w:val="24"/>
          <w:szCs w:val="24"/>
          <w:lang w:val="sr-Cyrl-RS"/>
        </w:rPr>
        <w:t>ом</w:t>
      </w:r>
      <w:r w:rsidR="003A2F51">
        <w:rPr>
          <w:rFonts w:ascii="Arial" w:hAnsi="Arial" w:cs="Arial"/>
          <w:sz w:val="24"/>
          <w:szCs w:val="24"/>
        </w:rPr>
        <w:t xml:space="preserve"> економист</w:t>
      </w:r>
      <w:r w:rsidR="003A2F51">
        <w:rPr>
          <w:rFonts w:ascii="Arial" w:hAnsi="Arial" w:cs="Arial"/>
          <w:sz w:val="24"/>
          <w:szCs w:val="24"/>
          <w:lang w:val="sr-Cyrl-RS"/>
        </w:rPr>
        <w:t>и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DE41F0" w:rsidRPr="00B62C6E">
        <w:rPr>
          <w:rFonts w:ascii="Arial" w:hAnsi="Arial" w:cs="Arial"/>
          <w:sz w:val="24"/>
          <w:szCs w:val="24"/>
        </w:rPr>
        <w:t xml:space="preserve">продужава се статус 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DE41F0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DE41F0" w:rsidRPr="00B62C6E">
        <w:rPr>
          <w:rFonts w:ascii="Arial" w:hAnsi="Arial" w:cs="Arial"/>
          <w:sz w:val="24"/>
          <w:szCs w:val="24"/>
        </w:rPr>
        <w:t>, најдуже још три месеца.</w:t>
      </w:r>
      <w:proofErr w:type="gramEnd"/>
      <w:r w:rsidR="009606E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A64A1" w:rsidRPr="00012015" w:rsidRDefault="00B62C6E" w:rsidP="00FB1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06E5" w:rsidRPr="009606E5">
        <w:rPr>
          <w:rFonts w:ascii="Arial" w:hAnsi="Arial" w:cs="Arial"/>
          <w:sz w:val="24"/>
          <w:szCs w:val="24"/>
          <w:lang w:val="sr-Cyrl-RS"/>
        </w:rPr>
        <w:t>Зоран</w:t>
      </w:r>
      <w:r w:rsidR="003A2F51" w:rsidRPr="009606E5">
        <w:rPr>
          <w:rFonts w:ascii="Arial" w:hAnsi="Arial" w:cs="Arial"/>
          <w:sz w:val="24"/>
          <w:szCs w:val="24"/>
        </w:rPr>
        <w:t xml:space="preserve"> </w:t>
      </w:r>
      <w:r w:rsidR="009606E5" w:rsidRPr="009606E5">
        <w:rPr>
          <w:rFonts w:ascii="Arial" w:hAnsi="Arial" w:cs="Arial"/>
          <w:sz w:val="24"/>
          <w:szCs w:val="24"/>
          <w:lang w:val="sr-Cyrl-RS"/>
        </w:rPr>
        <w:t>Албијанић</w:t>
      </w:r>
      <w:r w:rsidR="00012015">
        <w:rPr>
          <w:rFonts w:ascii="Arial" w:hAnsi="Arial" w:cs="Arial"/>
          <w:sz w:val="24"/>
          <w:szCs w:val="24"/>
        </w:rPr>
        <w:t>, в</w:t>
      </w:r>
      <w:r w:rsidR="00012015" w:rsidRPr="00B62C6E">
        <w:rPr>
          <w:rFonts w:ascii="Arial" w:hAnsi="Arial" w:cs="Arial"/>
          <w:sz w:val="24"/>
          <w:szCs w:val="24"/>
        </w:rPr>
        <w:t xml:space="preserve">ршилац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012015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012015">
        <w:rPr>
          <w:rFonts w:ascii="Arial" w:hAnsi="Arial" w:cs="Arial"/>
          <w:sz w:val="24"/>
          <w:szCs w:val="24"/>
        </w:rPr>
        <w:t>, кој</w:t>
      </w:r>
      <w:r w:rsidR="009606E5">
        <w:rPr>
          <w:rFonts w:ascii="Arial" w:hAnsi="Arial" w:cs="Arial"/>
          <w:sz w:val="24"/>
          <w:szCs w:val="24"/>
          <w:lang w:val="sr-Cyrl-RS"/>
        </w:rPr>
        <w:t>и</w:t>
      </w:r>
      <w:r w:rsidR="00012015">
        <w:rPr>
          <w:rFonts w:ascii="Arial" w:hAnsi="Arial" w:cs="Arial"/>
          <w:sz w:val="24"/>
          <w:szCs w:val="24"/>
        </w:rPr>
        <w:t xml:space="preserve"> у складу са Решењем о постављењу </w:t>
      </w:r>
      <w:r w:rsidR="00012015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012015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012015" w:rsidRPr="00B62C6E">
        <w:rPr>
          <w:rFonts w:ascii="Arial" w:hAnsi="Arial" w:cs="Arial"/>
          <w:sz w:val="24"/>
          <w:szCs w:val="24"/>
        </w:rPr>
        <w:t xml:space="preserve"> („Службени лист Града Ниша“, број </w:t>
      </w:r>
      <w:r w:rsidR="009606E5">
        <w:rPr>
          <w:rFonts w:ascii="Arial" w:hAnsi="Arial" w:cs="Arial"/>
          <w:sz w:val="24"/>
          <w:szCs w:val="24"/>
          <w:lang w:val="sr-Cyrl-RS"/>
        </w:rPr>
        <w:t>3</w:t>
      </w:r>
      <w:r w:rsidR="00012015" w:rsidRPr="00B62C6E">
        <w:rPr>
          <w:rFonts w:ascii="Arial" w:hAnsi="Arial" w:cs="Arial"/>
          <w:sz w:val="24"/>
          <w:szCs w:val="24"/>
        </w:rPr>
        <w:t>/20</w:t>
      </w:r>
      <w:r w:rsidR="003F59A0">
        <w:rPr>
          <w:rFonts w:ascii="Arial" w:hAnsi="Arial" w:cs="Arial"/>
          <w:sz w:val="24"/>
          <w:szCs w:val="24"/>
          <w:lang w:val="sr-Cyrl-RS"/>
        </w:rPr>
        <w:t>2</w:t>
      </w:r>
      <w:r w:rsidR="009606E5">
        <w:rPr>
          <w:rFonts w:ascii="Arial" w:hAnsi="Arial" w:cs="Arial"/>
          <w:sz w:val="24"/>
          <w:szCs w:val="24"/>
          <w:lang w:val="sr-Cyrl-RS"/>
        </w:rPr>
        <w:t>1</w:t>
      </w:r>
      <w:r w:rsidR="00012015" w:rsidRPr="00B62C6E">
        <w:rPr>
          <w:rFonts w:ascii="Arial" w:hAnsi="Arial" w:cs="Arial"/>
          <w:sz w:val="24"/>
          <w:szCs w:val="24"/>
        </w:rPr>
        <w:t>)</w:t>
      </w:r>
      <w:r w:rsidR="00012015">
        <w:rPr>
          <w:rFonts w:ascii="Arial" w:hAnsi="Arial" w:cs="Arial"/>
          <w:sz w:val="24"/>
          <w:szCs w:val="24"/>
        </w:rPr>
        <w:t xml:space="preserve">, има сва права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>начелника</w:t>
      </w:r>
      <w:r w:rsidR="00012015">
        <w:rPr>
          <w:rFonts w:ascii="Arial" w:eastAsia="Times New Roman" w:hAnsi="Arial" w:cs="Arial"/>
          <w:sz w:val="24"/>
          <w:szCs w:val="24"/>
          <w:lang w:val="sr-Cyrl-CS" w:eastAsia="ar-SA"/>
        </w:rPr>
        <w:t>, наставља са радом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012015">
        <w:rPr>
          <w:rFonts w:ascii="Arial" w:hAnsi="Arial" w:cs="Arial"/>
          <w:sz w:val="24"/>
          <w:szCs w:val="24"/>
        </w:rPr>
        <w:t>на положај</w:t>
      </w:r>
      <w:r w:rsidR="00C33566">
        <w:rPr>
          <w:rFonts w:ascii="Arial" w:hAnsi="Arial" w:cs="Arial"/>
          <w:sz w:val="24"/>
          <w:szCs w:val="24"/>
          <w:lang w:val="sr-Cyrl-RS"/>
        </w:rPr>
        <w:t>у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C33566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C33566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C33566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012015">
        <w:rPr>
          <w:rFonts w:ascii="Arial" w:hAnsi="Arial" w:cs="Arial"/>
          <w:sz w:val="24"/>
          <w:szCs w:val="24"/>
        </w:rPr>
        <w:t xml:space="preserve"> </w:t>
      </w:r>
    </w:p>
    <w:p w:rsidR="00A204C3" w:rsidRPr="00B17C96" w:rsidRDefault="00A204C3" w:rsidP="00A204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Ово решење примењује се почев од </w:t>
      </w:r>
      <w:r w:rsidR="009606E5">
        <w:rPr>
          <w:rFonts w:ascii="Arial" w:hAnsi="Arial" w:cs="Arial"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  <w:lang w:val="sr-Cyrl-RS"/>
        </w:rPr>
        <w:t>.04.2021.године.</w:t>
      </w:r>
      <w:proofErr w:type="gramEnd"/>
    </w:p>
    <w:p w:rsidR="00A204C3" w:rsidRPr="00B62C6E" w:rsidRDefault="00A204C3" w:rsidP="00A20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IV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B62C6E">
        <w:rPr>
          <w:rFonts w:ascii="Arial" w:hAnsi="Arial" w:cs="Arial"/>
          <w:sz w:val="24"/>
          <w:szCs w:val="24"/>
        </w:rPr>
        <w:t>ешење објавити у „Службеном листу Града Ниша“.</w:t>
      </w:r>
      <w:proofErr w:type="gramEnd"/>
    </w:p>
    <w:p w:rsidR="00EB4DB0" w:rsidRPr="00B62C6E" w:rsidRDefault="00EB4DB0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B0" w:rsidRDefault="00EB4DB0" w:rsidP="00FB1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О б р а з л о ж е њ е</w:t>
      </w:r>
    </w:p>
    <w:p w:rsidR="003A2F51" w:rsidRPr="003A2F51" w:rsidRDefault="003A2F51" w:rsidP="00FB1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F2EF4" w:rsidRPr="00B62C6E" w:rsidRDefault="00EB4DB0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FF2EF4" w:rsidRPr="00B62C6E">
        <w:rPr>
          <w:rFonts w:ascii="Arial" w:hAnsi="Arial" w:cs="Arial"/>
          <w:sz w:val="24"/>
          <w:szCs w:val="24"/>
        </w:rPr>
        <w:t xml:space="preserve">Решењем Градског већа Града Ниша о постављењу вршиоца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FF2EF4" w:rsidRPr="00B62C6E">
        <w:rPr>
          <w:rFonts w:ascii="Arial" w:hAnsi="Arial" w:cs="Arial"/>
          <w:sz w:val="24"/>
          <w:szCs w:val="24"/>
        </w:rPr>
        <w:t xml:space="preserve">дужности 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9606E5">
        <w:rPr>
          <w:rFonts w:ascii="Arial" w:hAnsi="Arial" w:cs="Arial"/>
          <w:sz w:val="24"/>
          <w:szCs w:val="24"/>
          <w:lang w:val="sr-Cyrl-RS"/>
        </w:rPr>
        <w:t>, број 15-2/2021-03 од 12.01.2021.</w:t>
      </w:r>
      <w:proofErr w:type="gramEnd"/>
      <w:r w:rsidR="009606E5">
        <w:rPr>
          <w:rFonts w:ascii="Arial" w:hAnsi="Arial" w:cs="Arial"/>
          <w:sz w:val="24"/>
          <w:szCs w:val="24"/>
          <w:lang w:val="sr-Cyrl-RS"/>
        </w:rPr>
        <w:t xml:space="preserve"> године</w:t>
      </w:r>
      <w:r w:rsidR="00FF2EF4" w:rsidRPr="00B62C6E">
        <w:rPr>
          <w:rFonts w:ascii="Arial" w:hAnsi="Arial" w:cs="Arial"/>
          <w:sz w:val="24"/>
          <w:szCs w:val="24"/>
        </w:rPr>
        <w:t xml:space="preserve">, </w:t>
      </w:r>
      <w:r w:rsidR="009606E5">
        <w:rPr>
          <w:rFonts w:ascii="Arial" w:hAnsi="Arial" w:cs="Arial"/>
          <w:sz w:val="24"/>
          <w:szCs w:val="24"/>
          <w:lang w:val="sr-Cyrl-RS"/>
        </w:rPr>
        <w:t>Зоран Албијанић</w:t>
      </w:r>
      <w:r w:rsidR="00C33566">
        <w:rPr>
          <w:rFonts w:ascii="Arial" w:hAnsi="Arial" w:cs="Arial"/>
          <w:sz w:val="24"/>
          <w:szCs w:val="24"/>
        </w:rPr>
        <w:t>, дипломиран</w:t>
      </w:r>
      <w:r w:rsidR="003A2F51">
        <w:rPr>
          <w:rFonts w:ascii="Arial" w:hAnsi="Arial" w:cs="Arial"/>
          <w:sz w:val="24"/>
          <w:szCs w:val="24"/>
          <w:lang w:val="sr-Cyrl-RS"/>
        </w:rPr>
        <w:t>и</w:t>
      </w:r>
      <w:r w:rsidR="00C33566">
        <w:rPr>
          <w:rFonts w:ascii="Arial" w:hAnsi="Arial" w:cs="Arial"/>
          <w:sz w:val="24"/>
          <w:szCs w:val="24"/>
        </w:rPr>
        <w:t xml:space="preserve"> </w:t>
      </w:r>
      <w:r w:rsidR="003A2F51">
        <w:rPr>
          <w:rFonts w:ascii="Arial" w:hAnsi="Arial" w:cs="Arial"/>
          <w:sz w:val="24"/>
          <w:szCs w:val="24"/>
          <w:lang w:val="sr-Cyrl-RS"/>
        </w:rPr>
        <w:t>економиста</w:t>
      </w:r>
      <w:r w:rsidR="00FF2EF4" w:rsidRPr="00B62C6E">
        <w:rPr>
          <w:rFonts w:ascii="Arial" w:hAnsi="Arial" w:cs="Arial"/>
          <w:sz w:val="24"/>
          <w:szCs w:val="24"/>
        </w:rPr>
        <w:t xml:space="preserve">, постављен је за 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FF2EF4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FF2EF4" w:rsidRPr="00B62C6E">
        <w:rPr>
          <w:rFonts w:ascii="Arial" w:hAnsi="Arial" w:cs="Arial"/>
          <w:sz w:val="24"/>
          <w:szCs w:val="24"/>
        </w:rPr>
        <w:t>, на три месеца.</w:t>
      </w:r>
    </w:p>
    <w:p w:rsidR="00B7272D" w:rsidRDefault="00FF2EF4" w:rsidP="00FB1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r w:rsidR="00B7272D">
        <w:rPr>
          <w:rFonts w:ascii="Arial" w:hAnsi="Arial" w:cs="Arial"/>
          <w:sz w:val="24"/>
          <w:szCs w:val="24"/>
        </w:rPr>
        <w:t>Решење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 w:rsidRPr="00B62C6E">
        <w:rPr>
          <w:rFonts w:ascii="Arial" w:hAnsi="Arial" w:cs="Arial"/>
          <w:sz w:val="24"/>
          <w:szCs w:val="24"/>
        </w:rPr>
        <w:t xml:space="preserve">о постављењу 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B7272D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B7272D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примењује се почев од </w:t>
      </w:r>
      <w:r w:rsidR="00EA1B78">
        <w:rPr>
          <w:rFonts w:ascii="Arial" w:hAnsi="Arial" w:cs="Arial"/>
          <w:sz w:val="24"/>
          <w:szCs w:val="24"/>
          <w:lang w:val="sr-Cyrl-RS"/>
        </w:rPr>
        <w:t>12</w:t>
      </w:r>
      <w:r w:rsidR="00B7272D">
        <w:rPr>
          <w:rFonts w:ascii="Arial" w:hAnsi="Arial" w:cs="Arial"/>
          <w:sz w:val="24"/>
          <w:szCs w:val="24"/>
          <w:lang w:val="sr-Cyrl-RS"/>
        </w:rPr>
        <w:t>.01.2021.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>
        <w:rPr>
          <w:rFonts w:ascii="Arial" w:hAnsi="Arial" w:cs="Arial"/>
          <w:sz w:val="24"/>
          <w:szCs w:val="24"/>
          <w:lang w:val="sr-Cyrl-RS"/>
        </w:rPr>
        <w:t>године.</w:t>
      </w:r>
    </w:p>
    <w:p w:rsidR="00B7272D" w:rsidRPr="009606E5" w:rsidRDefault="00B7272D" w:rsidP="00FB161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У циљу </w:t>
      </w:r>
      <w:r>
        <w:rPr>
          <w:rFonts w:ascii="Arial" w:hAnsi="Arial" w:cs="Arial"/>
          <w:sz w:val="24"/>
          <w:szCs w:val="24"/>
          <w:lang w:val="sr-Cyrl-RS"/>
        </w:rPr>
        <w:t xml:space="preserve">обезбеђивања </w:t>
      </w:r>
      <w:r>
        <w:rPr>
          <w:rFonts w:ascii="Arial" w:hAnsi="Arial" w:cs="Arial"/>
          <w:sz w:val="24"/>
          <w:szCs w:val="24"/>
        </w:rPr>
        <w:t>неопходних услова</w:t>
      </w:r>
      <w:r>
        <w:rPr>
          <w:rFonts w:ascii="Arial" w:hAnsi="Arial" w:cs="Arial"/>
          <w:sz w:val="24"/>
          <w:szCs w:val="24"/>
          <w:lang w:val="sr-Cyrl-RS"/>
        </w:rPr>
        <w:t xml:space="preserve"> за несметано функционисање и континуирано обављање послова из надлежности Управе, </w:t>
      </w:r>
      <w:r w:rsidRPr="00B62C6E">
        <w:rPr>
          <w:rFonts w:ascii="Arial" w:hAnsi="Arial" w:cs="Arial"/>
          <w:sz w:val="24"/>
          <w:szCs w:val="24"/>
        </w:rPr>
        <w:t>продужава се</w:t>
      </w:r>
      <w:r w:rsidR="003A2F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606E5">
        <w:rPr>
          <w:rFonts w:ascii="Arial" w:hAnsi="Arial" w:cs="Arial"/>
          <w:sz w:val="24"/>
          <w:szCs w:val="24"/>
          <w:lang w:val="sr-Cyrl-RS"/>
        </w:rPr>
        <w:t>Зорану Албијанићу</w:t>
      </w:r>
      <w:r w:rsidRPr="00B62C6E">
        <w:rPr>
          <w:rFonts w:ascii="Arial" w:hAnsi="Arial" w:cs="Arial"/>
          <w:sz w:val="24"/>
          <w:szCs w:val="24"/>
        </w:rPr>
        <w:t xml:space="preserve"> статус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начелника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радске управе 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најдуже још три месеца</w:t>
      </w:r>
      <w:r w:rsidR="005552EC">
        <w:rPr>
          <w:rFonts w:ascii="Arial" w:hAnsi="Arial" w:cs="Arial"/>
          <w:sz w:val="24"/>
          <w:szCs w:val="24"/>
          <w:lang w:val="sr-Cyrl-RS"/>
        </w:rPr>
        <w:t>,</w:t>
      </w:r>
      <w:r w:rsidR="005552EC" w:rsidRPr="005549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552EC">
        <w:rPr>
          <w:rFonts w:ascii="Arial" w:hAnsi="Arial" w:cs="Arial"/>
          <w:sz w:val="24"/>
          <w:szCs w:val="24"/>
          <w:lang w:val="sr-Cyrl-RS"/>
        </w:rPr>
        <w:t xml:space="preserve">почев од </w:t>
      </w:r>
      <w:r w:rsidR="009606E5">
        <w:rPr>
          <w:rFonts w:ascii="Arial" w:hAnsi="Arial" w:cs="Arial"/>
          <w:sz w:val="24"/>
          <w:szCs w:val="24"/>
          <w:lang w:val="sr-Cyrl-RS"/>
        </w:rPr>
        <w:t>13.04</w:t>
      </w:r>
      <w:r w:rsidR="005552EC">
        <w:rPr>
          <w:rFonts w:ascii="Arial" w:hAnsi="Arial" w:cs="Arial"/>
          <w:sz w:val="24"/>
          <w:szCs w:val="24"/>
          <w:lang w:val="sr-Cyrl-RS"/>
        </w:rPr>
        <w:t>.2021.године</w:t>
      </w:r>
      <w:r w:rsidR="005552EC" w:rsidRPr="00B62C6E">
        <w:rPr>
          <w:rFonts w:ascii="Arial" w:hAnsi="Arial" w:cs="Arial"/>
          <w:sz w:val="24"/>
          <w:szCs w:val="24"/>
        </w:rPr>
        <w:t>.</w:t>
      </w:r>
      <w:proofErr w:type="gramEnd"/>
      <w:r w:rsidR="009606E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B7272D" w:rsidP="00FB161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наведеног, Градско веће Града Ниша доноси Решење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 xml:space="preserve">о продужењу статуса вршиоца дужности </w:t>
      </w:r>
      <w:r w:rsidR="009606E5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Pr="00B62C6E">
        <w:rPr>
          <w:rFonts w:ascii="Arial" w:hAnsi="Arial" w:cs="Arial"/>
          <w:sz w:val="24"/>
          <w:szCs w:val="24"/>
        </w:rPr>
        <w:t>начелника Градске управе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3A2F51">
        <w:rPr>
          <w:rFonts w:ascii="Arial" w:hAnsi="Arial" w:cs="Arial"/>
          <w:sz w:val="24"/>
          <w:szCs w:val="24"/>
          <w:lang w:val="sr-Cyrl-RS"/>
        </w:rPr>
        <w:t>финансије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E45615" w:rsidRPr="00B62C6E" w:rsidRDefault="00E45615" w:rsidP="00FB1610">
      <w:pPr>
        <w:spacing w:after="0" w:line="240" w:lineRule="auto"/>
        <w:jc w:val="both"/>
        <w:rPr>
          <w:rFonts w:ascii="ArialMT" w:eastAsia="Calibri" w:hAnsi="ArialMT" w:cs="ArialMT"/>
          <w:sz w:val="24"/>
          <w:szCs w:val="24"/>
          <w:lang w:eastAsia="sr-Latn-CS"/>
        </w:rPr>
      </w:pPr>
      <w:r w:rsidRPr="00B62C6E">
        <w:rPr>
          <w:rFonts w:ascii="ArialMT" w:eastAsia="Calibri" w:hAnsi="ArialMT" w:cs="ArialMT"/>
          <w:sz w:val="24"/>
          <w:szCs w:val="24"/>
          <w:lang w:eastAsia="sr-Latn-CS"/>
        </w:rPr>
        <w:tab/>
      </w:r>
      <w:r w:rsidR="00B7272D" w:rsidRPr="00FD316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ПОУКА О ПРАВНОМ СРЕДСТВУ:</w:t>
      </w:r>
      <w:r w:rsidR="00B7272D" w:rsidRPr="00FD3167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Против овог решења жалба није допуштена, али </w:t>
      </w:r>
      <w:r w:rsidR="00B7272D" w:rsidRPr="00FD3167">
        <w:rPr>
          <w:rFonts w:ascii="Arial" w:eastAsia="Times New Roman" w:hAnsi="Arial" w:cs="Arial"/>
          <w:sz w:val="24"/>
          <w:szCs w:val="24"/>
          <w:lang w:val="sr-Cyrl-CS" w:eastAsia="sr-Cyrl-CS"/>
        </w:rPr>
        <w:t>се тужбом може покренути управни спор пред Управним судом</w:t>
      </w:r>
      <w:r w:rsidR="00B7272D" w:rsidRPr="00FD3167">
        <w:rPr>
          <w:rFonts w:ascii="Arial" w:eastAsia="Times New Roman" w:hAnsi="Arial" w:cs="Arial"/>
          <w:sz w:val="24"/>
          <w:szCs w:val="24"/>
          <w:lang w:eastAsia="sr-Cyrl-CS"/>
        </w:rPr>
        <w:t xml:space="preserve"> у року од 30 дана од дана пријема овог решења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.</w:t>
      </w:r>
      <w:r w:rsidR="00B7272D" w:rsidRPr="00FD31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Тужба се предаје непосредно или пр</w:t>
      </w:r>
      <w:r w:rsidR="00B7272D">
        <w:rPr>
          <w:rFonts w:ascii="ArialMT" w:eastAsia="Calibri" w:hAnsi="ArialMT" w:cs="ArialMT"/>
          <w:sz w:val="24"/>
          <w:szCs w:val="24"/>
          <w:lang w:eastAsia="sr-Latn-CS"/>
        </w:rPr>
        <w:t xml:space="preserve">епорученом пошиљком, на адресу </w:t>
      </w:r>
      <w:r w:rsidR="00B7272D">
        <w:rPr>
          <w:rFonts w:ascii="ArialMT" w:eastAsia="Calibri" w:hAnsi="ArialMT" w:cs="ArialMT"/>
          <w:sz w:val="24"/>
          <w:szCs w:val="24"/>
          <w:lang w:val="sr-Cyrl-CS" w:eastAsia="sr-Latn-CS"/>
        </w:rPr>
        <w:t>с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уда: ул.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Немањина бр.</w:t>
      </w:r>
      <w:proofErr w:type="gramEnd"/>
      <w:r w:rsidR="00B7272D">
        <w:rPr>
          <w:rFonts w:ascii="ArialMT" w:eastAsia="Calibri" w:hAnsi="ArialMT" w:cs="ArialMT"/>
          <w:sz w:val="24"/>
          <w:szCs w:val="24"/>
          <w:lang w:val="sr-Cyrl-RS" w:eastAsia="sr-Latn-CS"/>
        </w:rPr>
        <w:t xml:space="preserve">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9, 11000 Београд.</w:t>
      </w:r>
      <w:proofErr w:type="gramEnd"/>
    </w:p>
    <w:p w:rsidR="00E45615" w:rsidRDefault="00E45615" w:rsidP="00FB1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A3009A">
        <w:rPr>
          <w:rFonts w:ascii="Arial" w:eastAsia="Times New Roman" w:hAnsi="Arial" w:cs="Arial"/>
          <w:b/>
          <w:sz w:val="24"/>
          <w:szCs w:val="24"/>
          <w:lang w:eastAsia="sr-Cyrl-CS"/>
        </w:rPr>
        <w:t>Решење доставити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: </w:t>
      </w:r>
      <w:r w:rsidR="009606E5">
        <w:rPr>
          <w:rFonts w:ascii="Arial" w:eastAsia="Times New Roman" w:hAnsi="Arial" w:cs="Arial"/>
          <w:sz w:val="24"/>
          <w:szCs w:val="24"/>
          <w:lang w:val="sr-Cyrl-RS" w:eastAsia="sr-Cyrl-CS"/>
        </w:rPr>
        <w:t>Зорану Албијанићу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, Градској управи </w:t>
      </w:r>
      <w:r w:rsidR="00A3009A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за </w:t>
      </w:r>
      <w:r w:rsidR="003A2F51">
        <w:rPr>
          <w:rFonts w:ascii="Arial" w:eastAsia="Times New Roman" w:hAnsi="Arial" w:cs="Arial"/>
          <w:sz w:val="24"/>
          <w:szCs w:val="24"/>
          <w:lang w:val="sr-Cyrl-RS" w:eastAsia="sr-Cyrl-CS"/>
        </w:rPr>
        <w:t>финансије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 и архиви Градског већа Града Ниша.</w:t>
      </w:r>
    </w:p>
    <w:p w:rsidR="00FB1610" w:rsidRPr="00FB1610" w:rsidRDefault="00FB1610" w:rsidP="00FB1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</w:p>
    <w:p w:rsidR="00E45615" w:rsidRPr="00B62C6E" w:rsidRDefault="00E45615" w:rsidP="00FB16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 xml:space="preserve">Број: </w:t>
      </w:r>
      <w:r w:rsidR="008411CC">
        <w:rPr>
          <w:rFonts w:ascii="Arial" w:eastAsia="Calibri" w:hAnsi="Arial" w:cs="Arial"/>
          <w:sz w:val="24"/>
          <w:szCs w:val="24"/>
          <w:lang w:val="sr-Cyrl-RS"/>
        </w:rPr>
        <w:t>404-2</w:t>
      </w:r>
      <w:bookmarkStart w:id="0" w:name="_GoBack"/>
      <w:bookmarkEnd w:id="0"/>
      <w:r w:rsidRPr="00B62C6E">
        <w:rPr>
          <w:rFonts w:ascii="Arial" w:eastAsia="Calibri" w:hAnsi="Arial" w:cs="Arial"/>
          <w:sz w:val="24"/>
          <w:szCs w:val="24"/>
        </w:rPr>
        <w:t>/20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B62C6E">
        <w:rPr>
          <w:rFonts w:ascii="Arial" w:eastAsia="Calibri" w:hAnsi="Arial" w:cs="Arial"/>
          <w:sz w:val="24"/>
          <w:szCs w:val="24"/>
        </w:rPr>
        <w:t>-03</w:t>
      </w:r>
    </w:p>
    <w:p w:rsidR="00E45615" w:rsidRDefault="00E45615" w:rsidP="00FB1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2C6E">
        <w:rPr>
          <w:rFonts w:ascii="Arial" w:eastAsia="Calibri" w:hAnsi="Arial" w:cs="Arial"/>
          <w:sz w:val="24"/>
          <w:szCs w:val="24"/>
        </w:rPr>
        <w:t xml:space="preserve">У Нишу, </w:t>
      </w:r>
      <w:r w:rsidR="008411CC">
        <w:rPr>
          <w:rFonts w:ascii="Arial" w:hAnsi="Arial" w:cs="Arial"/>
          <w:sz w:val="24"/>
          <w:szCs w:val="24"/>
          <w:lang w:val="sr-Cyrl-RS"/>
        </w:rPr>
        <w:t>12.04.</w:t>
      </w:r>
      <w:r w:rsidR="00A3009A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</w:p>
    <w:p w:rsidR="00B62C6E" w:rsidRPr="00B62C6E" w:rsidRDefault="00B62C6E" w:rsidP="00FB16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615" w:rsidRDefault="00E45615" w:rsidP="00FB16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B62C6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ГРАДСКО ВЕЋЕ ГРАДА НИША</w:t>
      </w:r>
    </w:p>
    <w:p w:rsidR="00FB1610" w:rsidRDefault="00FB1610" w:rsidP="00FB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3009A" w:rsidRDefault="00A3009A" w:rsidP="00FB1610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A6454A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ПРЕДСЕДНИ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ЦА</w:t>
      </w:r>
    </w:p>
    <w:p w:rsidR="00A3009A" w:rsidRPr="00C8230E" w:rsidRDefault="00A3009A" w:rsidP="00FB1610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EB4DB0" w:rsidRPr="00B62C6E" w:rsidRDefault="00A3009A" w:rsidP="00FB1610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Драгана Сотировски</w:t>
      </w:r>
    </w:p>
    <w:sectPr w:rsidR="00EB4DB0" w:rsidRPr="00B62C6E" w:rsidSect="00B7272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9"/>
    <w:rsid w:val="00012015"/>
    <w:rsid w:val="00021731"/>
    <w:rsid w:val="00023111"/>
    <w:rsid w:val="00082653"/>
    <w:rsid w:val="000B6B26"/>
    <w:rsid w:val="000B7296"/>
    <w:rsid w:val="000C2AC1"/>
    <w:rsid w:val="00241FDA"/>
    <w:rsid w:val="002B2459"/>
    <w:rsid w:val="002C3149"/>
    <w:rsid w:val="0035224A"/>
    <w:rsid w:val="00367188"/>
    <w:rsid w:val="00385535"/>
    <w:rsid w:val="00395B4C"/>
    <w:rsid w:val="003A27BF"/>
    <w:rsid w:val="003A2F51"/>
    <w:rsid w:val="003F59A0"/>
    <w:rsid w:val="0040079F"/>
    <w:rsid w:val="00402789"/>
    <w:rsid w:val="0045122E"/>
    <w:rsid w:val="00456B94"/>
    <w:rsid w:val="004B29D3"/>
    <w:rsid w:val="004C00F4"/>
    <w:rsid w:val="004F55F6"/>
    <w:rsid w:val="00510604"/>
    <w:rsid w:val="00523296"/>
    <w:rsid w:val="00551E59"/>
    <w:rsid w:val="005552EC"/>
    <w:rsid w:val="005C7800"/>
    <w:rsid w:val="00640B07"/>
    <w:rsid w:val="007077F7"/>
    <w:rsid w:val="00724AB2"/>
    <w:rsid w:val="007C7803"/>
    <w:rsid w:val="007D5C4C"/>
    <w:rsid w:val="007E03AF"/>
    <w:rsid w:val="008411CC"/>
    <w:rsid w:val="008765E9"/>
    <w:rsid w:val="008972BB"/>
    <w:rsid w:val="008D0853"/>
    <w:rsid w:val="008E36EF"/>
    <w:rsid w:val="0093616D"/>
    <w:rsid w:val="00955D56"/>
    <w:rsid w:val="009606E5"/>
    <w:rsid w:val="009D5BF0"/>
    <w:rsid w:val="00A204C3"/>
    <w:rsid w:val="00A3009A"/>
    <w:rsid w:val="00A6454A"/>
    <w:rsid w:val="00AA6F75"/>
    <w:rsid w:val="00AB4D07"/>
    <w:rsid w:val="00B10161"/>
    <w:rsid w:val="00B62C6E"/>
    <w:rsid w:val="00B7272D"/>
    <w:rsid w:val="00C33566"/>
    <w:rsid w:val="00C8230E"/>
    <w:rsid w:val="00D41FA9"/>
    <w:rsid w:val="00DA64A1"/>
    <w:rsid w:val="00DB46D5"/>
    <w:rsid w:val="00DC4313"/>
    <w:rsid w:val="00DE41F0"/>
    <w:rsid w:val="00E1408E"/>
    <w:rsid w:val="00E45615"/>
    <w:rsid w:val="00EA1B78"/>
    <w:rsid w:val="00EB4DB0"/>
    <w:rsid w:val="00F562DA"/>
    <w:rsid w:val="00FB1610"/>
    <w:rsid w:val="00FB1889"/>
    <w:rsid w:val="00FD316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zlmilan</dc:creator>
  <cp:lastModifiedBy>Brankica Vukić Paunović</cp:lastModifiedBy>
  <cp:revision>4</cp:revision>
  <cp:lastPrinted>2021-04-12T08:59:00Z</cp:lastPrinted>
  <dcterms:created xsi:type="dcterms:W3CDTF">2021-04-06T10:16:00Z</dcterms:created>
  <dcterms:modified xsi:type="dcterms:W3CDTF">2021-04-12T08:59:00Z</dcterms:modified>
</cp:coreProperties>
</file>