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C" w:rsidRDefault="00556FFC" w:rsidP="00556FFC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места </w:t>
      </w:r>
      <w:r>
        <w:rPr>
          <w:rStyle w:val="apple-converted-space"/>
          <w:b/>
          <w:color w:val="000000"/>
          <w:lang w:val="sr-Cyrl-CS"/>
        </w:rPr>
        <w:t xml:space="preserve">Комунални полицајац </w:t>
      </w:r>
      <w:r>
        <w:rPr>
          <w:rStyle w:val="apple-converted-space"/>
          <w:b/>
          <w:color w:val="000000"/>
        </w:rPr>
        <w:t xml:space="preserve">I </w:t>
      </w:r>
      <w:r>
        <w:rPr>
          <w:rStyle w:val="apple-converted-space"/>
          <w:b/>
          <w:color w:val="000000"/>
          <w:lang w:val="sr-Cyrl-RS"/>
        </w:rPr>
        <w:t>послови оперативне подршке</w:t>
      </w:r>
      <w:r>
        <w:rPr>
          <w:lang w:val="sr-Cyrl-RS"/>
        </w:rPr>
        <w:t>, у Градској управи града</w:t>
      </w:r>
      <w:r>
        <w:rPr>
          <w:rStyle w:val="apple-converted-space"/>
          <w:color w:val="000000"/>
          <w:lang w:val="sr-Latn-RS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нормативно-правну, аналитичко-логистичку и стручно-оперативну подршку</w:t>
      </w:r>
      <w:r>
        <w:rPr>
          <w:lang w:val="sr-Cyrl-CS" w:eastAsia="sr-Latn-CS"/>
        </w:rPr>
        <w:t xml:space="preserve">, </w:t>
      </w:r>
      <w:r>
        <w:rPr>
          <w:lang w:val="sr-Cyrl-RS"/>
        </w:rPr>
        <w:t>разврстаног у звање саветник, са три извршиоца</w:t>
      </w:r>
    </w:p>
    <w:p w:rsidR="00556FFC" w:rsidRDefault="00556FFC" w:rsidP="00556FFC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556FFC" w:rsidRDefault="00556FFC" w:rsidP="00556FFC">
      <w:pPr>
        <w:pStyle w:val="BodyText"/>
      </w:pPr>
    </w:p>
    <w:p w:rsidR="00556FFC" w:rsidRDefault="00556FFC" w:rsidP="00556FFC">
      <w:pPr>
        <w:pStyle w:val="BodyText"/>
      </w:pPr>
    </w:p>
    <w:p w:rsidR="00556FFC" w:rsidRDefault="00556FFC" w:rsidP="00556FFC">
      <w:pPr>
        <w:pStyle w:val="BodyText"/>
        <w:spacing w:before="2"/>
      </w:pPr>
    </w:p>
    <w:p w:rsidR="00556FFC" w:rsidRDefault="00556FFC" w:rsidP="00556FFC">
      <w:pPr>
        <w:pStyle w:val="Heading1"/>
        <w:jc w:val="center"/>
      </w:pPr>
      <w:r>
        <w:t>И З Ј А В У</w:t>
      </w:r>
    </w:p>
    <w:p w:rsidR="00556FFC" w:rsidRDefault="00556FFC" w:rsidP="00556FFC">
      <w:pPr>
        <w:pStyle w:val="BodyText"/>
        <w:rPr>
          <w:b/>
        </w:rPr>
      </w:pPr>
    </w:p>
    <w:p w:rsidR="00556FFC" w:rsidRDefault="00556FFC" w:rsidP="00556FFC">
      <w:pPr>
        <w:pStyle w:val="BodyText"/>
        <w:spacing w:before="10"/>
        <w:rPr>
          <w:b/>
          <w:sz w:val="23"/>
        </w:rPr>
      </w:pPr>
      <w:bookmarkStart w:id="0" w:name="_GoBack"/>
      <w:bookmarkEnd w:id="0"/>
    </w:p>
    <w:p w:rsidR="00556FFC" w:rsidRDefault="00556FFC" w:rsidP="00556FFC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556FFC" w:rsidRDefault="00556FFC" w:rsidP="00556FFC">
      <w:pPr>
        <w:pStyle w:val="BodyText"/>
        <w:spacing w:before="8"/>
        <w:rPr>
          <w:sz w:val="23"/>
        </w:rPr>
      </w:pPr>
    </w:p>
    <w:p w:rsidR="00556FFC" w:rsidRDefault="00556FFC" w:rsidP="00556FFC">
      <w:pPr>
        <w:pStyle w:val="ListParagraph"/>
        <w:numPr>
          <w:ilvl w:val="0"/>
          <w:numId w:val="3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556FFC" w:rsidRDefault="00556FFC" w:rsidP="00556FFC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556FFC" w:rsidRDefault="00556FFC" w:rsidP="00556FFC">
      <w:pPr>
        <w:pStyle w:val="ListParagraph"/>
        <w:numPr>
          <w:ilvl w:val="0"/>
          <w:numId w:val="3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56FFC" w:rsidRDefault="00556FFC" w:rsidP="00556FFC">
      <w:pPr>
        <w:pStyle w:val="BodyText"/>
      </w:pPr>
    </w:p>
    <w:p w:rsidR="00556FFC" w:rsidRDefault="00556FFC" w:rsidP="00556FFC">
      <w:pPr>
        <w:pStyle w:val="BodyText"/>
      </w:pPr>
    </w:p>
    <w:p w:rsidR="00556FFC" w:rsidRDefault="00556FFC" w:rsidP="00556FFC">
      <w:pPr>
        <w:pStyle w:val="BodyText"/>
        <w:ind w:left="116" w:right="119"/>
      </w:pPr>
      <w:r>
        <w:t>...................................</w:t>
      </w:r>
    </w:p>
    <w:p w:rsidR="00556FFC" w:rsidRDefault="00556FFC" w:rsidP="00556FFC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556FFC" w:rsidRDefault="00556FFC" w:rsidP="00556FFC">
      <w:pPr>
        <w:pStyle w:val="BodyText"/>
        <w:spacing w:before="6"/>
        <w:rPr>
          <w:b/>
          <w:sz w:val="23"/>
        </w:rPr>
      </w:pPr>
    </w:p>
    <w:p w:rsidR="00556FFC" w:rsidRDefault="00556FFC" w:rsidP="00556FFC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556FFC" w:rsidRDefault="00556FFC" w:rsidP="00556FFC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556FFC" w:rsidRDefault="00556FFC" w:rsidP="00556FFC">
      <w:pPr>
        <w:pStyle w:val="BodyText"/>
        <w:rPr>
          <w:sz w:val="20"/>
        </w:rPr>
      </w:pPr>
    </w:p>
    <w:p w:rsidR="00556FFC" w:rsidRDefault="00556FFC" w:rsidP="00556FFC">
      <w:pPr>
        <w:pStyle w:val="BodyText"/>
        <w:rPr>
          <w:sz w:val="20"/>
        </w:rPr>
      </w:pPr>
    </w:p>
    <w:p w:rsidR="00556FFC" w:rsidRDefault="00556FFC" w:rsidP="00556FFC">
      <w:pPr>
        <w:pStyle w:val="BodyText"/>
        <w:rPr>
          <w:sz w:val="20"/>
        </w:rPr>
      </w:pPr>
    </w:p>
    <w:p w:rsidR="00556FFC" w:rsidRDefault="00556FFC" w:rsidP="00556FFC">
      <w:pPr>
        <w:pStyle w:val="BodyText"/>
        <w:rPr>
          <w:sz w:val="20"/>
        </w:rPr>
      </w:pPr>
    </w:p>
    <w:p w:rsidR="00556FFC" w:rsidRDefault="00556FFC" w:rsidP="00556FFC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8890" r="5080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556FFC" w:rsidRDefault="00556FFC" w:rsidP="00556FFC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556FFC" w:rsidRDefault="00556FFC" w:rsidP="00556FFC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556FFC" w:rsidRDefault="00556FFC" w:rsidP="00556FFC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556FFC" w:rsidRDefault="00556FFC" w:rsidP="00556FFC">
      <w:pPr>
        <w:pStyle w:val="BodyText"/>
        <w:ind w:left="116" w:right="113"/>
        <w:jc w:val="both"/>
      </w:pPr>
    </w:p>
    <w:p w:rsidR="0063250A" w:rsidRPr="0063250A" w:rsidRDefault="00116AAB" w:rsidP="0063250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По</w:t>
      </w:r>
      <w:r w:rsidRPr="00116AAB">
        <w:rPr>
          <w:rFonts w:ascii="Times New Roman" w:hAnsi="Times New Roman" w:cs="Times New Roman"/>
          <w:lang w:val="sr-Cyrl-RS"/>
        </w:rPr>
        <w:t>требно је заокружити број испред  доказа за који се кандидат определио да орган прибави</w:t>
      </w:r>
      <w:r w:rsidR="0063250A" w:rsidRPr="00116A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3105" w:rsidRPr="0063250A" w:rsidRDefault="00073105" w:rsidP="0063250A">
      <w:pPr>
        <w:rPr>
          <w:rFonts w:ascii="Times New Roman" w:hAnsi="Times New Roman" w:cs="Times New Roman"/>
          <w:lang w:val="sr-Cyrl-RS"/>
        </w:rPr>
      </w:pPr>
    </w:p>
    <w:sectPr w:rsidR="00073105" w:rsidRPr="00632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116AAB"/>
    <w:rsid w:val="004657CD"/>
    <w:rsid w:val="00556FFC"/>
    <w:rsid w:val="0063250A"/>
    <w:rsid w:val="00AF6E63"/>
    <w:rsid w:val="00C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6</cp:revision>
  <dcterms:created xsi:type="dcterms:W3CDTF">2018-03-16T06:49:00Z</dcterms:created>
  <dcterms:modified xsi:type="dcterms:W3CDTF">2018-03-22T06:56:00Z</dcterms:modified>
</cp:coreProperties>
</file>