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70" w:rsidRPr="0001793D" w:rsidRDefault="00AB2470" w:rsidP="00560FC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AB2470" w:rsidRPr="003E2F3E" w:rsidRDefault="00AC2300" w:rsidP="00344A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</w:t>
      </w:r>
      <w:proofErr w:type="gramEnd"/>
      <w:r w:rsidR="00FC6C80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C80" w:rsidRPr="003E2F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 12.</w:t>
      </w:r>
      <w:r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3BFE" w:rsidRPr="003E2F3E">
        <w:rPr>
          <w:rFonts w:ascii="Times New Roman" w:hAnsi="Times New Roman" w:cs="Times New Roman"/>
          <w:sz w:val="24"/>
          <w:szCs w:val="24"/>
          <w:lang w:val="sr-Cyrl-CS"/>
        </w:rPr>
        <w:t>Правилника о ближим критеријумима, начину и поступку доделе средст</w:t>
      </w:r>
      <w:r w:rsidR="005C3BFE" w:rsidRPr="003E2F3E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5C3BFE" w:rsidRPr="003E2F3E">
        <w:rPr>
          <w:rFonts w:ascii="Times New Roman" w:hAnsi="Times New Roman" w:cs="Times New Roman"/>
          <w:sz w:val="24"/>
          <w:szCs w:val="24"/>
          <w:lang w:val="sr-Cyrl-CS"/>
        </w:rPr>
        <w:t>ва или недостајајућег дела средстава из б</w:t>
      </w:r>
      <w:r w:rsidR="005C3BFE" w:rsidRPr="003E2F3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C3BFE" w:rsidRPr="003E2F3E">
        <w:rPr>
          <w:rFonts w:ascii="Times New Roman" w:hAnsi="Times New Roman" w:cs="Times New Roman"/>
          <w:sz w:val="24"/>
          <w:szCs w:val="24"/>
          <w:lang w:val="sr-Cyrl-CS"/>
        </w:rPr>
        <w:t>џета Града Ниша за подстицање програма и пројеката од јавног интереса која реализују удружења,</w:t>
      </w:r>
      <w:r w:rsidR="005C3BFE" w:rsidRPr="003E2F3E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5C3BFE" w:rsidRPr="003E2F3E">
        <w:rPr>
          <w:rFonts w:ascii="Times New Roman" w:hAnsi="Times New Roman" w:cs="Times New Roman"/>
          <w:sz w:val="24"/>
          <w:szCs w:val="24"/>
          <w:lang w:val="sr-Cyrl-CS"/>
        </w:rPr>
        <w:t>Службени лист Града Ниша“</w:t>
      </w:r>
      <w:r w:rsidR="005C3BFE" w:rsidRPr="003E2F3E">
        <w:rPr>
          <w:rFonts w:ascii="Times New Roman" w:hAnsi="Times New Roman" w:cs="Times New Roman"/>
          <w:sz w:val="24"/>
          <w:szCs w:val="24"/>
          <w:lang w:val="sr-Cyrl-RS"/>
        </w:rPr>
        <w:t xml:space="preserve"> 82/2014</w:t>
      </w:r>
      <w:r w:rsidR="005C3BFE" w:rsidRPr="003E2F3E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5C3BFE" w:rsidRPr="003E2F3E">
        <w:rPr>
          <w:rFonts w:ascii="Times New Roman" w:hAnsi="Times New Roman" w:cs="Times New Roman"/>
          <w:sz w:val="24"/>
          <w:szCs w:val="24"/>
          <w:lang w:val="sr-Cyrl-RS"/>
        </w:rPr>
        <w:t xml:space="preserve"> 7/2017</w:t>
      </w:r>
      <w:r w:rsidR="005C3BFE" w:rsidRPr="003E2F3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C3BFE" w:rsidRPr="003E2F3E">
        <w:rPr>
          <w:rFonts w:ascii="Times New Roman" w:hAnsi="Times New Roman" w:cs="Times New Roman"/>
          <w:sz w:val="24"/>
          <w:szCs w:val="24"/>
          <w:lang w:val="sr-Cyrl-RS"/>
        </w:rPr>
        <w:t>и 116/18),</w:t>
      </w:r>
      <w:r w:rsidR="005C3BFE" w:rsidRPr="003E2F3E">
        <w:rPr>
          <w:sz w:val="24"/>
          <w:szCs w:val="24"/>
          <w:lang w:val="sr-Cyrl-RS"/>
        </w:rPr>
        <w:t xml:space="preserve"> </w:t>
      </w:r>
      <w:r w:rsidRPr="003E2F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5268" w:rsidRPr="003E2F3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A5268" w:rsidRPr="003E2F3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FA5268" w:rsidRPr="003E2F3E">
        <w:rPr>
          <w:rFonts w:ascii="Times New Roman" w:hAnsi="Times New Roman" w:cs="Times New Roman"/>
          <w:sz w:val="24"/>
          <w:szCs w:val="24"/>
        </w:rPr>
        <w:t xml:space="preserve"> 27. </w:t>
      </w:r>
      <w:proofErr w:type="spellStart"/>
      <w:proofErr w:type="gramStart"/>
      <w:r w:rsidR="00FA5268" w:rsidRPr="003E2F3E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FA5268" w:rsidRPr="003E2F3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A5268" w:rsidRPr="003E2F3E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FA5268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268" w:rsidRPr="003E2F3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FA5268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268" w:rsidRPr="003E2F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A5268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268" w:rsidRPr="003E2F3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FA5268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268" w:rsidRPr="003E2F3E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FA5268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268" w:rsidRPr="003E2F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A5268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268" w:rsidRPr="003E2F3E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FA5268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268" w:rsidRPr="003E2F3E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FA5268" w:rsidRPr="003E2F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A5268" w:rsidRPr="003E2F3E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FA5268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268" w:rsidRPr="003E2F3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A5268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268" w:rsidRPr="003E2F3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FA5268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268" w:rsidRPr="003E2F3E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FA5268" w:rsidRPr="003E2F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5268" w:rsidRPr="003E2F3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A5268" w:rsidRPr="003E2F3E">
        <w:rPr>
          <w:rFonts w:ascii="Times New Roman" w:hAnsi="Times New Roman" w:cs="Times New Roman"/>
          <w:sz w:val="24"/>
          <w:szCs w:val="24"/>
        </w:rPr>
        <w:t xml:space="preserve"> 17-1/2015-15</w:t>
      </w:r>
      <w:r w:rsidR="00890C0B" w:rsidRPr="003E2F3E">
        <w:rPr>
          <w:rFonts w:ascii="Times New Roman" w:hAnsi="Times New Roman" w:cs="Times New Roman"/>
          <w:sz w:val="24"/>
          <w:szCs w:val="24"/>
        </w:rPr>
        <w:t>,</w:t>
      </w:r>
      <w:r w:rsidR="00FA5268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268" w:rsidRPr="003E2F3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A5268" w:rsidRPr="003E2F3E">
        <w:rPr>
          <w:rFonts w:ascii="Times New Roman" w:hAnsi="Times New Roman" w:cs="Times New Roman"/>
          <w:sz w:val="24"/>
          <w:szCs w:val="24"/>
        </w:rPr>
        <w:t xml:space="preserve"> 23.02.2015.</w:t>
      </w:r>
      <w:proofErr w:type="gramEnd"/>
      <w:r w:rsidR="00FA5268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5268" w:rsidRPr="003E2F3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FA5268" w:rsidRPr="003E2F3E">
        <w:rPr>
          <w:rFonts w:ascii="Times New Roman" w:hAnsi="Times New Roman" w:cs="Times New Roman"/>
          <w:sz w:val="24"/>
          <w:szCs w:val="24"/>
        </w:rPr>
        <w:t>,</w:t>
      </w:r>
      <w:r w:rsidR="00E95F32" w:rsidRPr="003E2F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>Комисија</w:t>
      </w:r>
      <w:proofErr w:type="spellEnd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>спровођење</w:t>
      </w:r>
      <w:proofErr w:type="spellEnd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proofErr w:type="spellEnd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>избор</w:t>
      </w:r>
      <w:proofErr w:type="spellEnd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>пројеката</w:t>
      </w:r>
      <w:proofErr w:type="spellEnd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>јавног</w:t>
      </w:r>
      <w:proofErr w:type="spellEnd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>интереса,на</w:t>
      </w:r>
      <w:proofErr w:type="spellEnd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>седници</w:t>
      </w:r>
      <w:proofErr w:type="spellEnd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>одржаној</w:t>
      </w:r>
      <w:proofErr w:type="spellEnd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="00BD76BE" w:rsidRPr="003E2F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115E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E95F32" w:rsidRPr="003E2F3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4115E">
        <w:rPr>
          <w:rFonts w:ascii="Times New Roman" w:hAnsi="Times New Roman" w:cs="Times New Roman"/>
          <w:sz w:val="24"/>
          <w:szCs w:val="24"/>
          <w:lang w:val="sr-Cyrl-RS"/>
        </w:rPr>
        <w:t>06</w:t>
      </w:r>
      <w:r w:rsidR="00FA5268" w:rsidRPr="003E2F3E">
        <w:rPr>
          <w:rFonts w:ascii="Times New Roman" w:hAnsi="Times New Roman" w:cs="Times New Roman"/>
          <w:sz w:val="24"/>
          <w:szCs w:val="24"/>
        </w:rPr>
        <w:t>.</w:t>
      </w:r>
      <w:r w:rsidR="00FA5268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C3BF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95F32" w:rsidRPr="003E2F3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D76BE" w:rsidRPr="003E2F3E">
        <w:rPr>
          <w:rFonts w:ascii="Times New Roman" w:hAnsi="Times New Roman" w:cs="Times New Roman"/>
          <w:color w:val="000000" w:themeColor="text1"/>
          <w:sz w:val="24"/>
          <w:szCs w:val="24"/>
        </w:rPr>
        <w:t>утврђује</w:t>
      </w:r>
      <w:proofErr w:type="spellEnd"/>
    </w:p>
    <w:p w:rsidR="00430006" w:rsidRPr="00344A10" w:rsidRDefault="00430006" w:rsidP="00344A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95F32" w:rsidRPr="00344A10" w:rsidRDefault="00E95F32" w:rsidP="00344A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FA5268" w:rsidRPr="00344A10" w:rsidRDefault="00FA5268" w:rsidP="00344A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4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ЛИСТУ</w:t>
      </w:r>
    </w:p>
    <w:p w:rsidR="00BD76BE" w:rsidRPr="00344A10" w:rsidRDefault="00FA5268" w:rsidP="00344A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4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ВРЕДНОВАЊА И РАНГИРАЊА ПРИЈАВЉЕНИХ ПРОГРАМА И ПРОЈЕКАТА</w:t>
      </w:r>
    </w:p>
    <w:p w:rsidR="00AB2470" w:rsidRPr="00344A10" w:rsidRDefault="00AB2470" w:rsidP="00344A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E95F32" w:rsidRPr="00344A10" w:rsidRDefault="00E95F32" w:rsidP="00344A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9060ED" w:rsidRPr="00344A10" w:rsidRDefault="009060ED" w:rsidP="00344A1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Комисија</w:t>
      </w:r>
      <w:proofErr w:type="spellEnd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спровођење</w:t>
      </w:r>
      <w:proofErr w:type="spellEnd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proofErr w:type="spellEnd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избор</w:t>
      </w:r>
      <w:proofErr w:type="spellEnd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пројеката</w:t>
      </w:r>
      <w:proofErr w:type="spellEnd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јавног</w:t>
      </w:r>
      <w:proofErr w:type="spellEnd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интереса</w:t>
      </w:r>
      <w:proofErr w:type="spellEnd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утврђује</w:t>
      </w:r>
      <w:proofErr w:type="spellEnd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листу</w:t>
      </w:r>
      <w:proofErr w:type="spellEnd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рангирања</w:t>
      </w:r>
      <w:proofErr w:type="spellEnd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вредновања</w:t>
      </w:r>
      <w:proofErr w:type="spellEnd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пријављених</w:t>
      </w:r>
      <w:proofErr w:type="spellEnd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пројеката</w:t>
      </w:r>
      <w:proofErr w:type="spellEnd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конкурсу</w:t>
      </w:r>
      <w:proofErr w:type="spellEnd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финансирање</w:t>
      </w:r>
      <w:proofErr w:type="spellEnd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суфинансирање</w:t>
      </w:r>
      <w:proofErr w:type="spellEnd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пројеката</w:t>
      </w:r>
      <w:proofErr w:type="spellEnd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</w:t>
      </w:r>
      <w:proofErr w:type="spellEnd"/>
      <w:r w:rsidRPr="00344A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јавног</w:t>
      </w:r>
      <w:proofErr w:type="spellEnd"/>
      <w:r w:rsidRPr="00344A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интереса</w:t>
      </w:r>
      <w:proofErr w:type="spellEnd"/>
      <w:r w:rsidRPr="00344A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које</w:t>
      </w:r>
      <w:proofErr w:type="spellEnd"/>
      <w:r w:rsidRPr="00344A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реализују</w:t>
      </w:r>
      <w:proofErr w:type="spellEnd"/>
      <w:r w:rsidRPr="00344A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удружења</w:t>
      </w:r>
      <w:proofErr w:type="spellEnd"/>
      <w:r w:rsidRPr="00344A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у </w:t>
      </w:r>
      <w:proofErr w:type="spellStart"/>
      <w:r w:rsidRPr="00344A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области</w:t>
      </w:r>
      <w:proofErr w:type="spellEnd"/>
      <w:r w:rsidRPr="00344A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заштите</w:t>
      </w:r>
      <w:proofErr w:type="spellEnd"/>
      <w:r w:rsidRPr="00344A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животне</w:t>
      </w:r>
      <w:proofErr w:type="spellEnd"/>
      <w:r w:rsidRPr="00344A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средине</w:t>
      </w:r>
      <w:proofErr w:type="spellEnd"/>
      <w:r w:rsidRPr="00344A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</w:t>
      </w:r>
      <w:proofErr w:type="spellEnd"/>
      <w:r w:rsidRPr="00344A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територији</w:t>
      </w:r>
      <w:proofErr w:type="spellEnd"/>
      <w:r w:rsidRPr="00344A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344A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Cyrl-RS"/>
        </w:rPr>
        <w:t>Града Ниша</w:t>
      </w:r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DB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28 (двадесет осам)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потпун</w:t>
      </w:r>
      <w:proofErr w:type="spellEnd"/>
      <w:r w:rsidR="00C47DB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их</w:t>
      </w:r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прихватљив</w:t>
      </w:r>
      <w:proofErr w:type="spellEnd"/>
      <w:r w:rsidR="00C47DB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их</w:t>
      </w:r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пријав</w:t>
      </w:r>
      <w:proofErr w:type="spellEnd"/>
      <w:r w:rsidR="00C47DB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proofErr w:type="spellEnd"/>
      <w:r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060ED" w:rsidRPr="00344A10" w:rsidRDefault="009060ED" w:rsidP="00344A1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C3BFE" w:rsidRPr="00FC6C80" w:rsidRDefault="00701789" w:rsidP="005C3B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sr-Cyrl-CS"/>
        </w:rPr>
        <w:t>Удружење</w:t>
      </w:r>
      <w:r w:rsidR="005C3BFE" w:rsidRPr="00344A1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sr-Cyrl-CS"/>
        </w:rPr>
        <w:t xml:space="preserve"> „Животна Снага“,</w:t>
      </w:r>
      <w:r w:rsidR="005C3BFE"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3BFE"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5C3BFE"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3BFE"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укупним</w:t>
      </w:r>
      <w:proofErr w:type="spellEnd"/>
      <w:r w:rsidR="005C3BFE"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3BFE"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бројем</w:t>
      </w:r>
      <w:proofErr w:type="spellEnd"/>
      <w:r w:rsidR="005C3BFE"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3BFE"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бодова</w:t>
      </w:r>
      <w:proofErr w:type="spellEnd"/>
      <w:r w:rsidR="005C3BFE"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C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90</w:t>
      </w:r>
      <w:r w:rsidR="005C3BFE"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5C3BFE"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одобреним</w:t>
      </w:r>
      <w:proofErr w:type="spellEnd"/>
      <w:r w:rsidR="005C3BFE"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3BFE"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износом</w:t>
      </w:r>
      <w:proofErr w:type="spellEnd"/>
      <w:r w:rsidR="005C3BFE"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3BFE"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средстава</w:t>
      </w:r>
      <w:proofErr w:type="spellEnd"/>
      <w:r w:rsidR="005C3BFE"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3BFE"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5C3BFE"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FC6C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7</w:t>
      </w:r>
      <w:r w:rsidR="005C3BFE"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0.000,00 </w:t>
      </w:r>
      <w:proofErr w:type="spellStart"/>
      <w:r w:rsidR="005C3BFE"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динара</w:t>
      </w:r>
      <w:proofErr w:type="spellEnd"/>
      <w:r w:rsidR="005C3BFE"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3BFE"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5C3BFE"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3BFE"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реализацију</w:t>
      </w:r>
      <w:proofErr w:type="spellEnd"/>
      <w:r w:rsidR="005C3BFE"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3BFE"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>Пројекта</w:t>
      </w:r>
      <w:proofErr w:type="spellEnd"/>
      <w:r w:rsidR="005C3BFE" w:rsidRPr="00344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C80" w:rsidRPr="00FC6C8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FC6C80" w:rsidRPr="00FC6C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здраву и чисту животну и радну средину</w:t>
      </w:r>
      <w:r w:rsidR="00FC6C80" w:rsidRPr="00FC6C8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C6C80" w:rsidRPr="00FC6C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C6C80" w:rsidRPr="00FC6C8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II</w:t>
      </w:r>
      <w:r w:rsidR="00FC6C80" w:rsidRPr="00FC6C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-</w:t>
      </w:r>
      <w:r w:rsidR="00FC6C80" w:rsidRPr="00FC6C8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FC6C80" w:rsidRPr="00FC6C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фаза</w:t>
      </w:r>
      <w:r w:rsidR="005C3BFE" w:rsidRPr="00FC6C8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Cyrl-RS"/>
        </w:rPr>
        <w:t>;</w:t>
      </w:r>
    </w:p>
    <w:p w:rsidR="009060ED" w:rsidRPr="00FC6C80" w:rsidRDefault="004A0B2E" w:rsidP="00344A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Удружење грађана „Еколенд“</w:t>
      </w:r>
      <w:r w:rsidR="009060ED" w:rsidRPr="00FC6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укупним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r w:rsidR="00FC6C80" w:rsidRPr="00FC6C80">
        <w:rPr>
          <w:rFonts w:ascii="Times New Roman" w:hAnsi="Times New Roman" w:cs="Times New Roman"/>
          <w:sz w:val="24"/>
          <w:szCs w:val="24"/>
          <w:lang w:val="sr-Cyrl-RS"/>
        </w:rPr>
        <w:t>92</w:t>
      </w:r>
      <w:r w:rsidR="009060ED" w:rsidRPr="00FC6C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одобреним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3</w:t>
      </w:r>
      <w:r w:rsidR="00FC6C80" w:rsidRPr="00FC6C8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9060ED" w:rsidRPr="00FC6C80"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r w:rsidR="00FC6C80" w:rsidRPr="00FC6C80">
        <w:rPr>
          <w:rFonts w:ascii="Times New Roman" w:hAnsi="Times New Roman" w:cs="Times New Roman"/>
          <w:sz w:val="24"/>
          <w:szCs w:val="24"/>
          <w:lang w:val="sr-Cyrl-RS"/>
        </w:rPr>
        <w:t>Пројекта „Еко учионица“</w:t>
      </w:r>
      <w:r w:rsidR="009060ED" w:rsidRPr="00FC6C80">
        <w:rPr>
          <w:rFonts w:ascii="Times New Roman" w:hAnsi="Times New Roman" w:cs="Times New Roman"/>
          <w:sz w:val="24"/>
          <w:szCs w:val="24"/>
        </w:rPr>
        <w:t>;</w:t>
      </w:r>
    </w:p>
    <w:p w:rsidR="009060ED" w:rsidRPr="00FC6C80" w:rsidRDefault="00FC6C80" w:rsidP="00344A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6C80">
        <w:rPr>
          <w:rFonts w:ascii="Times New Roman" w:hAnsi="Times New Roman" w:cs="Times New Roman"/>
          <w:sz w:val="24"/>
          <w:szCs w:val="24"/>
          <w:lang w:val="sr-Cyrl-RS"/>
        </w:rPr>
        <w:t xml:space="preserve">Једно удружење грађана </w:t>
      </w:r>
      <w:r w:rsidR="004A0B2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FC6C80">
        <w:rPr>
          <w:rFonts w:ascii="Times New Roman" w:hAnsi="Times New Roman" w:cs="Times New Roman"/>
          <w:sz w:val="24"/>
          <w:szCs w:val="24"/>
          <w:lang w:val="sr-Cyrl-RS"/>
        </w:rPr>
        <w:t>ЈУГ“</w:t>
      </w:r>
      <w:r w:rsidR="004A0B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укупним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89</w:t>
      </w:r>
      <w:r w:rsidR="009060ED" w:rsidRPr="00FC6C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одобреним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3</w:t>
      </w:r>
      <w:r w:rsidRPr="00FC6C8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9060ED" w:rsidRPr="00FC6C80"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r w:rsidRPr="00FC6C80">
        <w:rPr>
          <w:rFonts w:ascii="Times New Roman" w:hAnsi="Times New Roman" w:cs="Times New Roman"/>
          <w:sz w:val="24"/>
          <w:szCs w:val="24"/>
          <w:lang w:val="sr-Cyrl-RS"/>
        </w:rPr>
        <w:t>„Да заживи природа у нашој средини“</w:t>
      </w:r>
      <w:r w:rsidR="009060ED" w:rsidRPr="00FC6C80">
        <w:rPr>
          <w:rFonts w:ascii="Times New Roman" w:hAnsi="Times New Roman" w:cs="Times New Roman"/>
          <w:sz w:val="24"/>
          <w:szCs w:val="24"/>
        </w:rPr>
        <w:t>;</w:t>
      </w:r>
    </w:p>
    <w:p w:rsidR="009060ED" w:rsidRPr="00FC6C80" w:rsidRDefault="00FC6C80" w:rsidP="00344A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80">
        <w:rPr>
          <w:rFonts w:ascii="Times New Roman" w:hAnsi="Times New Roman" w:cs="Times New Roman"/>
          <w:sz w:val="24"/>
          <w:szCs w:val="24"/>
          <w:lang w:val="sr-Cyrl-RS"/>
        </w:rPr>
        <w:t xml:space="preserve">Удружење грађана „Свет у боји“.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укупним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r w:rsidRPr="00FC6C80">
        <w:rPr>
          <w:rFonts w:ascii="Times New Roman" w:hAnsi="Times New Roman" w:cs="Times New Roman"/>
          <w:sz w:val="24"/>
          <w:szCs w:val="24"/>
          <w:lang w:val="sr-Cyrl-RS"/>
        </w:rPr>
        <w:t>90</w:t>
      </w:r>
      <w:r w:rsidR="009060ED" w:rsidRPr="00FC6C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одобреним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3</w:t>
      </w:r>
      <w:r w:rsidRPr="00FC6C8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9060ED" w:rsidRPr="00FC6C80"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r w:rsidRPr="00FC6C80">
        <w:rPr>
          <w:rFonts w:ascii="Times New Roman" w:hAnsi="Times New Roman" w:cs="Times New Roman"/>
          <w:sz w:val="24"/>
          <w:szCs w:val="24"/>
          <w:lang w:val="sr-Cyrl-RS"/>
        </w:rPr>
        <w:t>„Свет у боји природе“;</w:t>
      </w:r>
    </w:p>
    <w:p w:rsidR="009060ED" w:rsidRPr="00FC6C80" w:rsidRDefault="00FC6C80" w:rsidP="00344A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80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Удружење грађана „Огледна башта“.</w:t>
      </w:r>
      <w:r w:rsidR="009060ED" w:rsidRPr="00FC6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укупним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r w:rsidRPr="00FC6C80">
        <w:rPr>
          <w:rFonts w:ascii="Times New Roman" w:hAnsi="Times New Roman" w:cs="Times New Roman"/>
          <w:sz w:val="24"/>
          <w:szCs w:val="24"/>
          <w:lang w:val="sr-Cyrl-RS"/>
        </w:rPr>
        <w:t>58</w:t>
      </w:r>
      <w:r w:rsidR="009060ED" w:rsidRPr="00FC6C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одобреним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r w:rsidRPr="00FC6C80">
        <w:rPr>
          <w:rFonts w:ascii="Times New Roman" w:hAnsi="Times New Roman" w:cs="Times New Roman"/>
          <w:sz w:val="24"/>
          <w:szCs w:val="24"/>
          <w:lang w:val="sr-Cyrl-RS"/>
        </w:rPr>
        <w:t>140</w:t>
      </w:r>
      <w:r w:rsidR="009060ED" w:rsidRPr="00FC6C80">
        <w:rPr>
          <w:rFonts w:ascii="Times New Roman" w:hAnsi="Times New Roman" w:cs="Times New Roman"/>
          <w:sz w:val="24"/>
          <w:szCs w:val="24"/>
        </w:rPr>
        <w:t xml:space="preserve">.000,00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C6C80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9060ED" w:rsidRPr="00FC6C80">
        <w:rPr>
          <w:rFonts w:ascii="Times New Roman" w:hAnsi="Times New Roman" w:cs="Times New Roman"/>
          <w:sz w:val="24"/>
          <w:szCs w:val="24"/>
        </w:rPr>
        <w:t xml:space="preserve"> </w:t>
      </w:r>
      <w:r w:rsidRPr="00FC6C80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„</w:t>
      </w:r>
      <w:r w:rsidRPr="00FC6C80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Урбане баште</w:t>
      </w:r>
      <w:r w:rsidRPr="00FC6C80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“</w:t>
      </w:r>
      <w:r w:rsidRPr="00FC6C80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;</w:t>
      </w:r>
    </w:p>
    <w:p w:rsidR="009060ED" w:rsidRPr="007B6D3E" w:rsidRDefault="007B6D3E" w:rsidP="00344A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D3E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7B6D3E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грађана „Плант</w:t>
      </w:r>
      <w:r w:rsidRPr="007B6D3E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7B6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D3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D3E">
        <w:rPr>
          <w:rFonts w:ascii="Times New Roman" w:hAnsi="Times New Roman" w:cs="Times New Roman"/>
          <w:sz w:val="24"/>
          <w:szCs w:val="24"/>
        </w:rPr>
        <w:t>укупним</w:t>
      </w:r>
      <w:proofErr w:type="spellEnd"/>
      <w:r w:rsidRPr="007B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D3E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7B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D3E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7B6D3E">
        <w:rPr>
          <w:rFonts w:ascii="Times New Roman" w:hAnsi="Times New Roman" w:cs="Times New Roman"/>
          <w:sz w:val="24"/>
          <w:szCs w:val="24"/>
        </w:rPr>
        <w:t xml:space="preserve"> 6</w:t>
      </w:r>
      <w:r w:rsidRPr="007B6D3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060ED" w:rsidRPr="007B6D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060ED" w:rsidRPr="007B6D3E">
        <w:rPr>
          <w:rFonts w:ascii="Times New Roman" w:hAnsi="Times New Roman" w:cs="Times New Roman"/>
          <w:sz w:val="24"/>
          <w:szCs w:val="24"/>
        </w:rPr>
        <w:t>одобреним</w:t>
      </w:r>
      <w:proofErr w:type="spellEnd"/>
      <w:r w:rsidR="009060ED" w:rsidRPr="007B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7B6D3E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="009060ED" w:rsidRPr="007B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7B6D3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9060ED" w:rsidRPr="007B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7B6D3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060ED" w:rsidRPr="007B6D3E">
        <w:rPr>
          <w:rFonts w:ascii="Times New Roman" w:hAnsi="Times New Roman" w:cs="Times New Roman"/>
          <w:sz w:val="24"/>
          <w:szCs w:val="24"/>
        </w:rPr>
        <w:t xml:space="preserve"> </w:t>
      </w:r>
      <w:r w:rsidRPr="007B6D3E">
        <w:rPr>
          <w:rFonts w:ascii="Times New Roman" w:hAnsi="Times New Roman" w:cs="Times New Roman"/>
          <w:sz w:val="24"/>
          <w:szCs w:val="24"/>
          <w:lang w:val="sr-Cyrl-RS"/>
        </w:rPr>
        <w:t>160</w:t>
      </w:r>
      <w:r w:rsidR="009060ED" w:rsidRPr="007B6D3E">
        <w:rPr>
          <w:rFonts w:ascii="Times New Roman" w:hAnsi="Times New Roman" w:cs="Times New Roman"/>
          <w:sz w:val="24"/>
          <w:szCs w:val="24"/>
        </w:rPr>
        <w:t xml:space="preserve">.000,00 </w:t>
      </w:r>
      <w:proofErr w:type="spellStart"/>
      <w:r w:rsidR="009060ED" w:rsidRPr="007B6D3E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9060ED" w:rsidRPr="007B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7B6D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060ED" w:rsidRPr="007B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7B6D3E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9060ED" w:rsidRPr="007B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7B6D3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9060ED" w:rsidRPr="007B6D3E">
        <w:rPr>
          <w:rFonts w:ascii="Times New Roman" w:hAnsi="Times New Roman" w:cs="Times New Roman"/>
          <w:sz w:val="24"/>
          <w:szCs w:val="24"/>
        </w:rPr>
        <w:t xml:space="preserve"> „</w:t>
      </w:r>
      <w:r w:rsidRPr="007B6D3E">
        <w:rPr>
          <w:rFonts w:ascii="Times New Roman" w:hAnsi="Times New Roman" w:cs="Times New Roman"/>
          <w:sz w:val="24"/>
          <w:szCs w:val="24"/>
          <w:lang w:val="sr-Cyrl-RS"/>
        </w:rPr>
        <w:t>ЕКО ЗОНА</w:t>
      </w:r>
      <w:r w:rsidR="009060ED" w:rsidRPr="007B6D3E">
        <w:rPr>
          <w:rFonts w:ascii="Times New Roman" w:hAnsi="Times New Roman" w:cs="Times New Roman"/>
          <w:sz w:val="24"/>
          <w:szCs w:val="24"/>
        </w:rPr>
        <w:t>“;</w:t>
      </w:r>
    </w:p>
    <w:p w:rsidR="009060ED" w:rsidRPr="00F02686" w:rsidRDefault="009060ED" w:rsidP="00344A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86">
        <w:rPr>
          <w:rFonts w:ascii="Times New Roman" w:hAnsi="Times New Roman" w:cs="Times New Roman"/>
          <w:sz w:val="24"/>
          <w:szCs w:val="24"/>
          <w:lang w:val="sr-Cyrl-RS"/>
        </w:rPr>
        <w:t>Удружење грађана „</w:t>
      </w:r>
      <w:r w:rsidR="00F02686" w:rsidRPr="00F0268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Радне акције Делијски вис</w:t>
      </w:r>
      <w:r w:rsidRPr="00F0268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02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68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86">
        <w:rPr>
          <w:rFonts w:ascii="Times New Roman" w:hAnsi="Times New Roman" w:cs="Times New Roman"/>
          <w:sz w:val="24"/>
          <w:szCs w:val="24"/>
        </w:rPr>
        <w:t>укупним</w:t>
      </w:r>
      <w:proofErr w:type="spellEnd"/>
      <w:r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86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8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02686">
        <w:rPr>
          <w:rFonts w:ascii="Times New Roman" w:hAnsi="Times New Roman" w:cs="Times New Roman"/>
          <w:sz w:val="24"/>
          <w:szCs w:val="24"/>
        </w:rPr>
        <w:t xml:space="preserve"> </w:t>
      </w:r>
      <w:r w:rsidR="00F02686" w:rsidRPr="00F02686">
        <w:rPr>
          <w:rFonts w:ascii="Times New Roman" w:hAnsi="Times New Roman" w:cs="Times New Roman"/>
          <w:sz w:val="24"/>
          <w:szCs w:val="24"/>
          <w:lang w:val="sr-Cyrl-RS"/>
        </w:rPr>
        <w:t>93</w:t>
      </w:r>
      <w:r w:rsidRPr="00F026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2686">
        <w:rPr>
          <w:rFonts w:ascii="Times New Roman" w:hAnsi="Times New Roman" w:cs="Times New Roman"/>
          <w:sz w:val="24"/>
          <w:szCs w:val="24"/>
        </w:rPr>
        <w:t>одобреним</w:t>
      </w:r>
      <w:proofErr w:type="spellEnd"/>
      <w:r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86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86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8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02686">
        <w:rPr>
          <w:rFonts w:ascii="Times New Roman" w:hAnsi="Times New Roman" w:cs="Times New Roman"/>
          <w:sz w:val="24"/>
          <w:szCs w:val="24"/>
        </w:rPr>
        <w:t xml:space="preserve"> </w:t>
      </w:r>
      <w:r w:rsidR="00F02686" w:rsidRPr="00F02686">
        <w:rPr>
          <w:rFonts w:ascii="Times New Roman" w:hAnsi="Times New Roman" w:cs="Times New Roman"/>
          <w:sz w:val="24"/>
          <w:szCs w:val="24"/>
          <w:lang w:val="sr-Cyrl-RS"/>
        </w:rPr>
        <w:t>40</w:t>
      </w:r>
      <w:r w:rsidRPr="00F02686"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 w:rsidRPr="00F02686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86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86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02686">
        <w:rPr>
          <w:rFonts w:ascii="Times New Roman" w:hAnsi="Times New Roman" w:cs="Times New Roman"/>
          <w:sz w:val="24"/>
          <w:szCs w:val="24"/>
        </w:rPr>
        <w:t xml:space="preserve"> </w:t>
      </w:r>
      <w:r w:rsidR="00F02686" w:rsidRPr="00F0268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„Рециклажа, није гњаважа“</w:t>
      </w:r>
      <w:r w:rsidRPr="00F02686">
        <w:rPr>
          <w:rFonts w:ascii="Times New Roman" w:hAnsi="Times New Roman" w:cs="Times New Roman"/>
          <w:sz w:val="24"/>
          <w:szCs w:val="24"/>
        </w:rPr>
        <w:t>;</w:t>
      </w:r>
    </w:p>
    <w:p w:rsidR="009060ED" w:rsidRPr="00F02686" w:rsidRDefault="00F02686" w:rsidP="00344A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8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Удружење </w:t>
      </w:r>
      <w:r w:rsidR="00C7521C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особа са инвалидитетом </w:t>
      </w:r>
      <w:r w:rsidRPr="00F0268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„Драгана Родић“</w:t>
      </w:r>
      <w:r w:rsidR="009060ED" w:rsidRPr="00F02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60ED" w:rsidRPr="00F0268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060ED"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02686">
        <w:rPr>
          <w:rFonts w:ascii="Times New Roman" w:hAnsi="Times New Roman" w:cs="Times New Roman"/>
          <w:sz w:val="24"/>
          <w:szCs w:val="24"/>
        </w:rPr>
        <w:t>укупним</w:t>
      </w:r>
      <w:proofErr w:type="spellEnd"/>
      <w:r w:rsidR="009060ED"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02686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9060ED"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0268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9060ED" w:rsidRPr="00F02686">
        <w:rPr>
          <w:rFonts w:ascii="Times New Roman" w:hAnsi="Times New Roman" w:cs="Times New Roman"/>
          <w:sz w:val="24"/>
          <w:szCs w:val="24"/>
        </w:rPr>
        <w:t xml:space="preserve"> </w:t>
      </w:r>
      <w:r w:rsidRPr="00F02686">
        <w:rPr>
          <w:rFonts w:ascii="Times New Roman" w:hAnsi="Times New Roman" w:cs="Times New Roman"/>
          <w:sz w:val="24"/>
          <w:szCs w:val="24"/>
          <w:lang w:val="sr-Cyrl-RS"/>
        </w:rPr>
        <w:t>73</w:t>
      </w:r>
      <w:r w:rsidR="009060ED" w:rsidRPr="00F026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060ED" w:rsidRPr="00F02686">
        <w:rPr>
          <w:rFonts w:ascii="Times New Roman" w:hAnsi="Times New Roman" w:cs="Times New Roman"/>
          <w:sz w:val="24"/>
          <w:szCs w:val="24"/>
        </w:rPr>
        <w:t>одобреним</w:t>
      </w:r>
      <w:proofErr w:type="spellEnd"/>
      <w:r w:rsidR="009060ED"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02686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="009060ED"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02686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9060ED"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0268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060ED" w:rsidRPr="00F02686">
        <w:rPr>
          <w:rFonts w:ascii="Times New Roman" w:hAnsi="Times New Roman" w:cs="Times New Roman"/>
          <w:sz w:val="24"/>
          <w:szCs w:val="24"/>
        </w:rPr>
        <w:t xml:space="preserve"> 2</w:t>
      </w:r>
      <w:r w:rsidRPr="00F0268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060ED" w:rsidRPr="00F02686"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 w:rsidR="009060ED" w:rsidRPr="00F02686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9060ED"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026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060ED"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02686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9060ED" w:rsidRPr="00F02686">
        <w:rPr>
          <w:rFonts w:ascii="Times New Roman" w:hAnsi="Times New Roman" w:cs="Times New Roman"/>
          <w:sz w:val="24"/>
          <w:szCs w:val="24"/>
        </w:rPr>
        <w:t xml:space="preserve"> </w:t>
      </w:r>
      <w:r w:rsidRPr="00F0268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Пројеката „Еко дан на точковима“</w:t>
      </w:r>
      <w:r w:rsidR="009060ED" w:rsidRPr="00F02686">
        <w:rPr>
          <w:rFonts w:ascii="Times New Roman" w:hAnsi="Times New Roman" w:cs="Times New Roman"/>
          <w:sz w:val="24"/>
          <w:szCs w:val="24"/>
        </w:rPr>
        <w:t>;</w:t>
      </w:r>
    </w:p>
    <w:p w:rsidR="009060ED" w:rsidRPr="00F02686" w:rsidRDefault="009060ED" w:rsidP="00344A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686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F02686">
        <w:rPr>
          <w:rFonts w:ascii="Times New Roman" w:hAnsi="Times New Roman" w:cs="Times New Roman"/>
          <w:sz w:val="24"/>
          <w:szCs w:val="24"/>
        </w:rPr>
        <w:t xml:space="preserve"> </w:t>
      </w:r>
      <w:r w:rsidR="00F02686" w:rsidRPr="00F0268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„Едукативни центар ТИМ“</w:t>
      </w:r>
      <w:r w:rsidRPr="00F02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68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86">
        <w:rPr>
          <w:rFonts w:ascii="Times New Roman" w:hAnsi="Times New Roman" w:cs="Times New Roman"/>
          <w:sz w:val="24"/>
          <w:szCs w:val="24"/>
        </w:rPr>
        <w:t>укупним</w:t>
      </w:r>
      <w:proofErr w:type="spellEnd"/>
      <w:r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86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8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02686">
        <w:rPr>
          <w:rFonts w:ascii="Times New Roman" w:hAnsi="Times New Roman" w:cs="Times New Roman"/>
          <w:sz w:val="24"/>
          <w:szCs w:val="24"/>
        </w:rPr>
        <w:t xml:space="preserve"> 6</w:t>
      </w:r>
      <w:r w:rsidR="00F02686" w:rsidRPr="00F0268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F026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2686">
        <w:rPr>
          <w:rFonts w:ascii="Times New Roman" w:hAnsi="Times New Roman" w:cs="Times New Roman"/>
          <w:sz w:val="24"/>
          <w:szCs w:val="24"/>
        </w:rPr>
        <w:t>одобреним</w:t>
      </w:r>
      <w:proofErr w:type="spellEnd"/>
      <w:r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86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86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8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02686">
        <w:rPr>
          <w:rFonts w:ascii="Times New Roman" w:hAnsi="Times New Roman" w:cs="Times New Roman"/>
          <w:sz w:val="24"/>
          <w:szCs w:val="24"/>
        </w:rPr>
        <w:t xml:space="preserve"> </w:t>
      </w:r>
      <w:r w:rsidR="00F02686" w:rsidRPr="00F02686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Pr="00F02686"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 w:rsidRPr="00F02686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86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686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F02686">
        <w:rPr>
          <w:rFonts w:ascii="Times New Roman" w:hAnsi="Times New Roman" w:cs="Times New Roman"/>
          <w:sz w:val="24"/>
          <w:szCs w:val="24"/>
        </w:rPr>
        <w:t xml:space="preserve"> </w:t>
      </w:r>
      <w:r w:rsidR="00F02686" w:rsidRPr="00F0268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„Еко маскенбал</w:t>
      </w:r>
      <w:r w:rsidR="00F0268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“</w:t>
      </w:r>
      <w:r w:rsidRPr="00F02686">
        <w:rPr>
          <w:rFonts w:ascii="Times New Roman" w:hAnsi="Times New Roman" w:cs="Times New Roman"/>
          <w:sz w:val="24"/>
          <w:szCs w:val="24"/>
        </w:rPr>
        <w:t>;</w:t>
      </w:r>
    </w:p>
    <w:p w:rsidR="009060ED" w:rsidRPr="00F02686" w:rsidRDefault="00F02686" w:rsidP="00344A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8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Удружење грађана „Пољопривредни форум - за свет здраве хране и очувања биолошког наслеђа“</w:t>
      </w:r>
      <w:r w:rsidR="009060ED" w:rsidRPr="00F026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060ED" w:rsidRPr="00F0268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060ED"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02686">
        <w:rPr>
          <w:rFonts w:ascii="Times New Roman" w:hAnsi="Times New Roman" w:cs="Times New Roman"/>
          <w:sz w:val="24"/>
          <w:szCs w:val="24"/>
        </w:rPr>
        <w:t>укупним</w:t>
      </w:r>
      <w:proofErr w:type="spellEnd"/>
      <w:r w:rsidR="009060ED"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02686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9060ED"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0268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9060ED" w:rsidRPr="00F02686">
        <w:rPr>
          <w:rFonts w:ascii="Times New Roman" w:hAnsi="Times New Roman" w:cs="Times New Roman"/>
          <w:sz w:val="24"/>
          <w:szCs w:val="24"/>
        </w:rPr>
        <w:t xml:space="preserve"> </w:t>
      </w:r>
      <w:r w:rsidRPr="00F02686">
        <w:rPr>
          <w:rFonts w:ascii="Times New Roman" w:hAnsi="Times New Roman" w:cs="Times New Roman"/>
          <w:sz w:val="24"/>
          <w:szCs w:val="24"/>
          <w:lang w:val="sr-Cyrl-RS"/>
        </w:rPr>
        <w:t>83</w:t>
      </w:r>
      <w:r w:rsidR="009060ED" w:rsidRPr="00F026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060ED" w:rsidRPr="00F02686">
        <w:rPr>
          <w:rFonts w:ascii="Times New Roman" w:hAnsi="Times New Roman" w:cs="Times New Roman"/>
          <w:sz w:val="24"/>
          <w:szCs w:val="24"/>
        </w:rPr>
        <w:t>одобреним</w:t>
      </w:r>
      <w:proofErr w:type="spellEnd"/>
      <w:r w:rsidR="009060ED"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02686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="009060ED"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02686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9060ED"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0268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060ED" w:rsidRPr="00F02686">
        <w:rPr>
          <w:rFonts w:ascii="Times New Roman" w:hAnsi="Times New Roman" w:cs="Times New Roman"/>
          <w:sz w:val="24"/>
          <w:szCs w:val="24"/>
        </w:rPr>
        <w:t xml:space="preserve"> </w:t>
      </w:r>
      <w:r w:rsidRPr="00F0268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9060ED" w:rsidRPr="00F0268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060ED" w:rsidRPr="00F02686"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 w:rsidR="009060ED" w:rsidRPr="00F02686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9060ED"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026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060ED" w:rsidRPr="00F0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F02686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9060ED" w:rsidRPr="00F02686">
        <w:rPr>
          <w:rFonts w:ascii="Times New Roman" w:hAnsi="Times New Roman" w:cs="Times New Roman"/>
          <w:sz w:val="24"/>
          <w:szCs w:val="24"/>
        </w:rPr>
        <w:t xml:space="preserve"> </w:t>
      </w:r>
      <w:r w:rsidRPr="00F0268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Пројекат „Од зеленог отпада до корисног </w:t>
      </w:r>
      <w:r w:rsidRPr="00F0268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lastRenderedPageBreak/>
        <w:t>управљања тржиштем и иновативним производом из пољопривреде и комуналног отпада“</w:t>
      </w:r>
      <w:r w:rsidR="009060ED" w:rsidRPr="00F02686">
        <w:rPr>
          <w:rFonts w:ascii="Times New Roman" w:hAnsi="Times New Roman" w:cs="Times New Roman"/>
          <w:sz w:val="24"/>
          <w:szCs w:val="24"/>
        </w:rPr>
        <w:t>;</w:t>
      </w:r>
    </w:p>
    <w:p w:rsidR="009060ED" w:rsidRPr="001D10BF" w:rsidRDefault="00F02686" w:rsidP="00344A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0BF">
        <w:rPr>
          <w:rFonts w:ascii="Times New Roman" w:hAnsi="Times New Roman" w:cs="Times New Roman"/>
          <w:sz w:val="24"/>
          <w:szCs w:val="24"/>
          <w:lang w:val="sr-Cyrl-RS"/>
        </w:rPr>
        <w:t>Центар за развој грађанског друшта „</w:t>
      </w:r>
      <w:r w:rsidRPr="001D10BF">
        <w:rPr>
          <w:rFonts w:ascii="Times New Roman" w:hAnsi="Times New Roman" w:cs="Times New Roman"/>
          <w:sz w:val="24"/>
          <w:szCs w:val="24"/>
          <w:lang w:val="sr-Latn-RS"/>
        </w:rPr>
        <w:t>Protecta</w:t>
      </w:r>
      <w:r w:rsidRPr="001D10B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060ED" w:rsidRPr="001D1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60ED" w:rsidRPr="001D10B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060ED" w:rsidRPr="001D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1D10BF">
        <w:rPr>
          <w:rFonts w:ascii="Times New Roman" w:hAnsi="Times New Roman" w:cs="Times New Roman"/>
          <w:sz w:val="24"/>
          <w:szCs w:val="24"/>
        </w:rPr>
        <w:t>укупним</w:t>
      </w:r>
      <w:proofErr w:type="spellEnd"/>
      <w:r w:rsidR="009060ED" w:rsidRPr="001D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1D10BF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9060ED" w:rsidRPr="001D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1D10BF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9060ED" w:rsidRPr="001D10BF">
        <w:rPr>
          <w:rFonts w:ascii="Times New Roman" w:hAnsi="Times New Roman" w:cs="Times New Roman"/>
          <w:sz w:val="24"/>
          <w:szCs w:val="24"/>
        </w:rPr>
        <w:t xml:space="preserve"> </w:t>
      </w:r>
      <w:r w:rsidR="001D10BF" w:rsidRPr="001D10BF">
        <w:rPr>
          <w:rFonts w:ascii="Times New Roman" w:hAnsi="Times New Roman" w:cs="Times New Roman"/>
          <w:sz w:val="24"/>
          <w:szCs w:val="24"/>
        </w:rPr>
        <w:t>83</w:t>
      </w:r>
      <w:r w:rsidR="009060ED" w:rsidRPr="001D10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060ED" w:rsidRPr="001D10BF">
        <w:rPr>
          <w:rFonts w:ascii="Times New Roman" w:hAnsi="Times New Roman" w:cs="Times New Roman"/>
          <w:sz w:val="24"/>
          <w:szCs w:val="24"/>
        </w:rPr>
        <w:t>одобреним</w:t>
      </w:r>
      <w:proofErr w:type="spellEnd"/>
      <w:r w:rsidR="009060ED" w:rsidRPr="001D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1D10BF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="009060ED" w:rsidRPr="001D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1D10B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9060ED" w:rsidRPr="001D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1D10B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060ED" w:rsidRPr="001D10BF">
        <w:rPr>
          <w:rFonts w:ascii="Times New Roman" w:hAnsi="Times New Roman" w:cs="Times New Roman"/>
          <w:sz w:val="24"/>
          <w:szCs w:val="24"/>
        </w:rPr>
        <w:t xml:space="preserve"> </w:t>
      </w:r>
      <w:r w:rsidR="001D10BF" w:rsidRPr="001D10BF">
        <w:rPr>
          <w:rFonts w:ascii="Times New Roman" w:hAnsi="Times New Roman" w:cs="Times New Roman"/>
          <w:sz w:val="24"/>
          <w:szCs w:val="24"/>
        </w:rPr>
        <w:t>3</w:t>
      </w:r>
      <w:r w:rsidR="009060ED" w:rsidRPr="001D10BF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060ED" w:rsidRPr="001D10BF"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 w:rsidR="009060ED" w:rsidRPr="001D10B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9060ED" w:rsidRPr="001D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1D10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060ED" w:rsidRPr="001D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1D10BF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9060ED" w:rsidRPr="001D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1D10B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9060ED" w:rsidRPr="001D10BF">
        <w:rPr>
          <w:rFonts w:ascii="Times New Roman" w:hAnsi="Times New Roman" w:cs="Times New Roman"/>
          <w:sz w:val="24"/>
          <w:szCs w:val="24"/>
        </w:rPr>
        <w:t xml:space="preserve"> „</w:t>
      </w:r>
      <w:r w:rsidR="001D10BF" w:rsidRPr="001D10BF">
        <w:rPr>
          <w:rFonts w:ascii="Times New Roman" w:hAnsi="Times New Roman" w:cs="Times New Roman"/>
          <w:sz w:val="24"/>
          <w:szCs w:val="24"/>
          <w:lang w:val="sr-Cyrl-RS"/>
        </w:rPr>
        <w:t xml:space="preserve">Мој избор, моје право </w:t>
      </w:r>
      <w:r w:rsidR="00C7521C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1D10BF" w:rsidRPr="001D10BF">
        <w:rPr>
          <w:rFonts w:ascii="Times New Roman" w:hAnsi="Times New Roman" w:cs="Times New Roman"/>
          <w:sz w:val="24"/>
          <w:szCs w:val="24"/>
          <w:lang w:val="sr-Cyrl-RS"/>
        </w:rPr>
        <w:t xml:space="preserve"> здраву животну средину</w:t>
      </w:r>
      <w:r w:rsidR="009060ED" w:rsidRPr="001D10BF">
        <w:rPr>
          <w:rFonts w:ascii="Times New Roman" w:hAnsi="Times New Roman" w:cs="Times New Roman"/>
          <w:sz w:val="24"/>
          <w:szCs w:val="24"/>
        </w:rPr>
        <w:t>“;</w:t>
      </w:r>
    </w:p>
    <w:p w:rsidR="009060ED" w:rsidRPr="001D10BF" w:rsidRDefault="001D10BF" w:rsidP="00344A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0BF">
        <w:rPr>
          <w:rFonts w:ascii="Times New Roman" w:hAnsi="Times New Roman" w:cs="Times New Roman"/>
          <w:sz w:val="24"/>
          <w:szCs w:val="24"/>
          <w:lang w:val="sr-Cyrl-RS"/>
        </w:rPr>
        <w:t>Планинарско друштво</w:t>
      </w:r>
      <w:r w:rsidR="009060ED" w:rsidRPr="001D10BF">
        <w:rPr>
          <w:rFonts w:ascii="Times New Roman" w:hAnsi="Times New Roman" w:cs="Times New Roman"/>
          <w:sz w:val="24"/>
          <w:szCs w:val="24"/>
        </w:rPr>
        <w:t xml:space="preserve"> </w:t>
      </w:r>
      <w:r w:rsidR="00F60489" w:rsidRPr="001D10B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1D10BF">
        <w:rPr>
          <w:rFonts w:ascii="Times New Roman" w:hAnsi="Times New Roman" w:cs="Times New Roman"/>
          <w:sz w:val="24"/>
          <w:szCs w:val="24"/>
          <w:lang w:val="sr-Cyrl-RS"/>
        </w:rPr>
        <w:t>Јелашничка клисура</w:t>
      </w:r>
      <w:r w:rsidR="00F60489" w:rsidRPr="001D10B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060ED" w:rsidRPr="001D10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060ED" w:rsidRPr="001D10B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060ED" w:rsidRPr="001D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1D10BF">
        <w:rPr>
          <w:rFonts w:ascii="Times New Roman" w:hAnsi="Times New Roman" w:cs="Times New Roman"/>
          <w:sz w:val="24"/>
          <w:szCs w:val="24"/>
        </w:rPr>
        <w:t>укупним</w:t>
      </w:r>
      <w:proofErr w:type="spellEnd"/>
      <w:r w:rsidR="009060ED" w:rsidRPr="001D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1D10BF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9060ED" w:rsidRPr="001D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1D10BF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9060ED" w:rsidRPr="001D10BF">
        <w:rPr>
          <w:rFonts w:ascii="Times New Roman" w:hAnsi="Times New Roman" w:cs="Times New Roman"/>
          <w:sz w:val="24"/>
          <w:szCs w:val="24"/>
        </w:rPr>
        <w:t xml:space="preserve"> </w:t>
      </w:r>
      <w:r w:rsidRPr="001D10BF">
        <w:rPr>
          <w:rFonts w:ascii="Times New Roman" w:hAnsi="Times New Roman" w:cs="Times New Roman"/>
          <w:sz w:val="24"/>
          <w:szCs w:val="24"/>
          <w:lang w:val="sr-Cyrl-RS"/>
        </w:rPr>
        <w:t>77</w:t>
      </w:r>
      <w:r w:rsidR="009060ED" w:rsidRPr="001D10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060ED" w:rsidRPr="001D10BF">
        <w:rPr>
          <w:rFonts w:ascii="Times New Roman" w:hAnsi="Times New Roman" w:cs="Times New Roman"/>
          <w:sz w:val="24"/>
          <w:szCs w:val="24"/>
        </w:rPr>
        <w:t>одобреним</w:t>
      </w:r>
      <w:proofErr w:type="spellEnd"/>
      <w:r w:rsidR="009060ED" w:rsidRPr="001D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1D10BF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="009060ED" w:rsidRPr="001D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1D10B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9060ED" w:rsidRPr="001D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1D10B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060ED" w:rsidRPr="001D10BF">
        <w:rPr>
          <w:rFonts w:ascii="Times New Roman" w:hAnsi="Times New Roman" w:cs="Times New Roman"/>
          <w:sz w:val="24"/>
          <w:szCs w:val="24"/>
        </w:rPr>
        <w:t xml:space="preserve"> 2</w:t>
      </w:r>
      <w:r w:rsidRPr="001D10B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060ED" w:rsidRPr="001D10BF"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 w:rsidR="009060ED" w:rsidRPr="001D10B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9060ED" w:rsidRPr="001D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1D10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060ED" w:rsidRPr="001D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1D10BF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9060ED" w:rsidRPr="001D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ED" w:rsidRPr="001D10B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9060ED" w:rsidRPr="001D10BF">
        <w:rPr>
          <w:rFonts w:ascii="Times New Roman" w:hAnsi="Times New Roman" w:cs="Times New Roman"/>
          <w:sz w:val="24"/>
          <w:szCs w:val="24"/>
        </w:rPr>
        <w:t xml:space="preserve"> „</w:t>
      </w:r>
      <w:r w:rsidRPr="001D10BF">
        <w:rPr>
          <w:rFonts w:ascii="Times New Roman" w:hAnsi="Times New Roman" w:cs="Times New Roman"/>
          <w:sz w:val="24"/>
          <w:szCs w:val="24"/>
          <w:lang w:val="sr-Cyrl-RS"/>
        </w:rPr>
        <w:t>Екологија у парковима природе</w:t>
      </w:r>
      <w:r w:rsidR="009060ED" w:rsidRPr="001D10BF">
        <w:rPr>
          <w:rFonts w:ascii="Times New Roman" w:hAnsi="Times New Roman" w:cs="Times New Roman"/>
          <w:sz w:val="24"/>
          <w:szCs w:val="24"/>
        </w:rPr>
        <w:t>“;</w:t>
      </w:r>
    </w:p>
    <w:p w:rsidR="009060ED" w:rsidRPr="001D10BF" w:rsidRDefault="009060ED" w:rsidP="00344A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0BF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1D10BF">
        <w:rPr>
          <w:rFonts w:ascii="Times New Roman" w:hAnsi="Times New Roman" w:cs="Times New Roman"/>
          <w:sz w:val="24"/>
          <w:szCs w:val="24"/>
        </w:rPr>
        <w:t xml:space="preserve"> </w:t>
      </w:r>
      <w:r w:rsidR="00DB68B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D10BF" w:rsidRPr="001D10BF">
        <w:rPr>
          <w:rFonts w:ascii="Times New Roman" w:hAnsi="Times New Roman" w:cs="Times New Roman"/>
          <w:sz w:val="24"/>
          <w:szCs w:val="24"/>
          <w:lang w:val="sr-Cyrl-RS"/>
        </w:rPr>
        <w:t>Ромкиња</w:t>
      </w:r>
      <w:r w:rsidR="00DB68B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1D10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1D10B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D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BF">
        <w:rPr>
          <w:rFonts w:ascii="Times New Roman" w:hAnsi="Times New Roman" w:cs="Times New Roman"/>
          <w:sz w:val="24"/>
          <w:szCs w:val="24"/>
        </w:rPr>
        <w:t>укупним</w:t>
      </w:r>
      <w:proofErr w:type="spellEnd"/>
      <w:r w:rsidRPr="001D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BF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1D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BF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1D10BF">
        <w:rPr>
          <w:rFonts w:ascii="Times New Roman" w:hAnsi="Times New Roman" w:cs="Times New Roman"/>
          <w:sz w:val="24"/>
          <w:szCs w:val="24"/>
        </w:rPr>
        <w:t xml:space="preserve"> </w:t>
      </w:r>
      <w:r w:rsidR="001D10BF" w:rsidRPr="001D10BF">
        <w:rPr>
          <w:rFonts w:ascii="Times New Roman" w:hAnsi="Times New Roman" w:cs="Times New Roman"/>
          <w:sz w:val="24"/>
          <w:szCs w:val="24"/>
          <w:lang w:val="sr-Cyrl-RS"/>
        </w:rPr>
        <w:t>58</w:t>
      </w:r>
      <w:r w:rsidRPr="001D10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10BF">
        <w:rPr>
          <w:rFonts w:ascii="Times New Roman" w:hAnsi="Times New Roman" w:cs="Times New Roman"/>
          <w:sz w:val="24"/>
          <w:szCs w:val="24"/>
        </w:rPr>
        <w:t>одобреним</w:t>
      </w:r>
      <w:proofErr w:type="spellEnd"/>
      <w:r w:rsidRPr="001D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BF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Pr="001D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B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1D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B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D10BF">
        <w:rPr>
          <w:rFonts w:ascii="Times New Roman" w:hAnsi="Times New Roman" w:cs="Times New Roman"/>
          <w:sz w:val="24"/>
          <w:szCs w:val="24"/>
        </w:rPr>
        <w:t xml:space="preserve"> </w:t>
      </w:r>
      <w:r w:rsidR="001D10BF" w:rsidRPr="001D10BF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1D10BF"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 w:rsidRPr="001D10B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1D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BF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1D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0B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1D10BF">
        <w:rPr>
          <w:rFonts w:ascii="Times New Roman" w:hAnsi="Times New Roman" w:cs="Times New Roman"/>
          <w:sz w:val="24"/>
          <w:szCs w:val="24"/>
        </w:rPr>
        <w:t xml:space="preserve"> „</w:t>
      </w:r>
      <w:r w:rsidR="001D10BF" w:rsidRPr="001D10BF">
        <w:rPr>
          <w:rFonts w:ascii="Times New Roman" w:hAnsi="Times New Roman" w:cs="Times New Roman"/>
          <w:sz w:val="24"/>
          <w:szCs w:val="24"/>
          <w:lang w:val="sr-Cyrl-RS"/>
        </w:rPr>
        <w:t>Од депоније до игралишта</w:t>
      </w:r>
      <w:r w:rsidRPr="001D10BF">
        <w:rPr>
          <w:rFonts w:ascii="Times New Roman" w:hAnsi="Times New Roman" w:cs="Times New Roman"/>
          <w:sz w:val="24"/>
          <w:szCs w:val="24"/>
        </w:rPr>
        <w:t>“;</w:t>
      </w:r>
    </w:p>
    <w:p w:rsidR="009060ED" w:rsidRPr="00DB68B9" w:rsidRDefault="009060ED" w:rsidP="00344A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8B9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r w:rsidR="001D10BF" w:rsidRPr="00DB68B9">
        <w:rPr>
          <w:rFonts w:ascii="Times New Roman" w:hAnsi="Times New Roman" w:cs="Times New Roman"/>
          <w:sz w:val="24"/>
          <w:szCs w:val="24"/>
          <w:lang w:val="sr-Cyrl-RS"/>
        </w:rPr>
        <w:t>грађана</w:t>
      </w:r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r w:rsidR="00F60489" w:rsidRPr="00DB68B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D10BF" w:rsidRPr="00DB68B9">
        <w:rPr>
          <w:rFonts w:ascii="Times New Roman" w:hAnsi="Times New Roman" w:cs="Times New Roman"/>
          <w:sz w:val="24"/>
          <w:szCs w:val="24"/>
          <w:lang w:val="sr-Cyrl-RS"/>
        </w:rPr>
        <w:t>Зелени кључ</w:t>
      </w:r>
      <w:r w:rsidR="00F60489" w:rsidRPr="00DB68B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DB6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укупним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r w:rsidR="00DB68B9" w:rsidRPr="00DB68B9">
        <w:rPr>
          <w:rFonts w:ascii="Times New Roman" w:hAnsi="Times New Roman" w:cs="Times New Roman"/>
          <w:sz w:val="24"/>
          <w:szCs w:val="24"/>
          <w:lang w:val="sr-Cyrl-RS"/>
        </w:rPr>
        <w:t>72</w:t>
      </w:r>
      <w:r w:rsidRPr="00DB68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одобреним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r w:rsidR="00DB68B9" w:rsidRPr="00DB68B9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DB68B9"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„</w:t>
      </w:r>
      <w:r w:rsidR="00DB68B9" w:rsidRPr="00DB68B9">
        <w:rPr>
          <w:rFonts w:ascii="Times New Roman" w:hAnsi="Times New Roman" w:cs="Times New Roman"/>
          <w:sz w:val="24"/>
          <w:szCs w:val="24"/>
          <w:lang w:val="sr-Cyrl-RS"/>
        </w:rPr>
        <w:t>Еко караван у борби против климатских промена</w:t>
      </w:r>
      <w:r w:rsidRPr="00DB68B9">
        <w:rPr>
          <w:rFonts w:ascii="Times New Roman" w:hAnsi="Times New Roman" w:cs="Times New Roman"/>
          <w:sz w:val="24"/>
          <w:szCs w:val="24"/>
        </w:rPr>
        <w:t>“;</w:t>
      </w:r>
    </w:p>
    <w:p w:rsidR="009060ED" w:rsidRPr="00DB68B9" w:rsidRDefault="009060ED" w:rsidP="00344A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8B9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r w:rsidR="00DB68B9" w:rsidRPr="00DB68B9">
        <w:rPr>
          <w:rFonts w:ascii="Times New Roman" w:hAnsi="Times New Roman" w:cs="Times New Roman"/>
          <w:sz w:val="24"/>
          <w:szCs w:val="24"/>
          <w:lang w:val="sr-Cyrl-RS"/>
        </w:rPr>
        <w:t xml:space="preserve">жена </w:t>
      </w:r>
      <w:r w:rsidR="00F60489" w:rsidRPr="00DB68B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B68B9" w:rsidRPr="00DB68B9">
        <w:rPr>
          <w:rFonts w:ascii="Times New Roman" w:hAnsi="Times New Roman" w:cs="Times New Roman"/>
          <w:sz w:val="24"/>
          <w:szCs w:val="24"/>
          <w:lang w:val="sr-Cyrl-RS"/>
        </w:rPr>
        <w:t>Невени</w:t>
      </w:r>
      <w:r w:rsidR="00F60489" w:rsidRPr="00DB68B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DB6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укупним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r w:rsidR="00DB68B9" w:rsidRPr="00DB68B9">
        <w:rPr>
          <w:rFonts w:ascii="Times New Roman" w:hAnsi="Times New Roman" w:cs="Times New Roman"/>
          <w:sz w:val="24"/>
          <w:szCs w:val="24"/>
          <w:lang w:val="sr-Cyrl-RS"/>
        </w:rPr>
        <w:t>72</w:t>
      </w:r>
      <w:r w:rsidRPr="00DB68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одобреним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r w:rsidR="00DB68B9" w:rsidRPr="00DB68B9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DB68B9"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r w:rsidR="00F60489" w:rsidRPr="00DB68B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B68B9" w:rsidRPr="00DB68B9">
        <w:rPr>
          <w:rFonts w:ascii="Times New Roman" w:hAnsi="Times New Roman" w:cs="Times New Roman"/>
          <w:sz w:val="24"/>
          <w:szCs w:val="24"/>
          <w:lang w:val="sr-Cyrl-RS"/>
        </w:rPr>
        <w:t>Заједно за заштиту животне средине, жене знају како бр. 2</w:t>
      </w:r>
      <w:r w:rsidR="00F60489" w:rsidRPr="00DB68B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DB68B9">
        <w:rPr>
          <w:rFonts w:ascii="Times New Roman" w:hAnsi="Times New Roman" w:cs="Times New Roman"/>
          <w:sz w:val="24"/>
          <w:szCs w:val="24"/>
        </w:rPr>
        <w:t>;</w:t>
      </w:r>
    </w:p>
    <w:p w:rsidR="009060ED" w:rsidRPr="00DB68B9" w:rsidRDefault="00DB68B9" w:rsidP="00344A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B68B9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 xml:space="preserve">„Млади амбасадори“, </w:t>
      </w:r>
      <w:r w:rsidR="009060ED" w:rsidRPr="00DB68B9">
        <w:rPr>
          <w:rFonts w:ascii="Times New Roman" w:hAnsi="Times New Roman" w:cs="Times New Roman"/>
          <w:sz w:val="24"/>
          <w:szCs w:val="24"/>
          <w:lang w:val="sr-Cyrl-RS"/>
        </w:rPr>
        <w:t xml:space="preserve"> са укупним бројем бодова </w:t>
      </w:r>
      <w:r w:rsidR="00A4200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060ED" w:rsidRPr="00DB68B9">
        <w:rPr>
          <w:rFonts w:ascii="Times New Roman" w:hAnsi="Times New Roman" w:cs="Times New Roman"/>
          <w:sz w:val="24"/>
          <w:szCs w:val="24"/>
          <w:lang w:val="sr-Cyrl-RS"/>
        </w:rPr>
        <w:t xml:space="preserve"> и одобреним износом средстава од </w:t>
      </w:r>
      <w:r w:rsidR="00A4200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9060ED" w:rsidRPr="00DB68B9">
        <w:rPr>
          <w:rFonts w:ascii="Times New Roman" w:hAnsi="Times New Roman" w:cs="Times New Roman"/>
          <w:sz w:val="24"/>
          <w:szCs w:val="24"/>
          <w:lang w:val="sr-Cyrl-RS"/>
        </w:rPr>
        <w:t>0.000,00 динара за реализацију Пројекта „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>Зелена иницијатива за младе</w:t>
      </w:r>
      <w:r w:rsidR="009060ED" w:rsidRPr="00DB68B9">
        <w:rPr>
          <w:rFonts w:ascii="Times New Roman" w:hAnsi="Times New Roman" w:cs="Times New Roman"/>
          <w:sz w:val="24"/>
          <w:szCs w:val="24"/>
          <w:lang w:val="sr-Cyrl-RS"/>
        </w:rPr>
        <w:t>“;</w:t>
      </w:r>
    </w:p>
    <w:p w:rsidR="009060ED" w:rsidRDefault="009060ED" w:rsidP="00344A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26CA4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A26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CA4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A26CA4">
        <w:rPr>
          <w:rFonts w:ascii="Times New Roman" w:hAnsi="Times New Roman" w:cs="Times New Roman"/>
          <w:sz w:val="24"/>
          <w:szCs w:val="24"/>
        </w:rPr>
        <w:t xml:space="preserve"> </w:t>
      </w:r>
      <w:r w:rsidR="00DB68B9" w:rsidRPr="00A26CA4">
        <w:rPr>
          <w:rFonts w:ascii="Times New Roman" w:hAnsi="Times New Roman" w:cs="Times New Roman"/>
          <w:sz w:val="24"/>
          <w:szCs w:val="24"/>
          <w:lang w:val="sr-Cyrl-RS"/>
        </w:rPr>
        <w:t>„Јединствени Гвоздени Пук“</w:t>
      </w:r>
      <w:r w:rsidRPr="00A26CA4">
        <w:rPr>
          <w:rFonts w:ascii="Times New Roman" w:hAnsi="Times New Roman" w:cs="Times New Roman"/>
          <w:sz w:val="24"/>
          <w:szCs w:val="24"/>
          <w:lang w:val="sr-Cyrl-RS"/>
        </w:rPr>
        <w:t xml:space="preserve">, са укупним бројем бодова </w:t>
      </w:r>
      <w:r w:rsidR="00A26CA4" w:rsidRPr="00A26CA4">
        <w:rPr>
          <w:rFonts w:ascii="Times New Roman" w:hAnsi="Times New Roman" w:cs="Times New Roman"/>
          <w:sz w:val="24"/>
          <w:szCs w:val="24"/>
          <w:lang w:val="sr-Cyrl-RS"/>
        </w:rPr>
        <w:t>77</w:t>
      </w:r>
      <w:r w:rsidRPr="00A26CA4">
        <w:rPr>
          <w:rFonts w:ascii="Times New Roman" w:hAnsi="Times New Roman" w:cs="Times New Roman"/>
          <w:sz w:val="24"/>
          <w:szCs w:val="24"/>
          <w:lang w:val="sr-Cyrl-RS"/>
        </w:rPr>
        <w:t xml:space="preserve"> и одобреним износом средстава од </w:t>
      </w:r>
      <w:r w:rsidR="00A26CA4" w:rsidRPr="00A26CA4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Pr="00A26CA4">
        <w:rPr>
          <w:rFonts w:ascii="Times New Roman" w:hAnsi="Times New Roman" w:cs="Times New Roman"/>
          <w:sz w:val="24"/>
          <w:szCs w:val="24"/>
          <w:lang w:val="sr-Cyrl-RS"/>
        </w:rPr>
        <w:t>0.000,00 динара за реализацију Пројекта „</w:t>
      </w:r>
      <w:r w:rsidR="00DB68B9" w:rsidRPr="00A26CA4">
        <w:rPr>
          <w:rFonts w:ascii="Times New Roman" w:hAnsi="Times New Roman" w:cs="Times New Roman"/>
          <w:sz w:val="24"/>
          <w:szCs w:val="24"/>
          <w:lang w:val="sr-Cyrl-RS"/>
        </w:rPr>
        <w:t>Урбана башта</w:t>
      </w:r>
      <w:r w:rsidR="00A26CA4" w:rsidRPr="00A26CA4">
        <w:rPr>
          <w:rFonts w:ascii="Times New Roman" w:hAnsi="Times New Roman" w:cs="Times New Roman"/>
          <w:sz w:val="24"/>
          <w:szCs w:val="24"/>
          <w:lang w:val="sr-Cyrl-RS"/>
        </w:rPr>
        <w:t xml:space="preserve"> за лепши живот инвалида рата</w:t>
      </w:r>
      <w:r w:rsidR="00A26CA4">
        <w:rPr>
          <w:rFonts w:ascii="Times New Roman" w:hAnsi="Times New Roman" w:cs="Times New Roman"/>
          <w:sz w:val="24"/>
          <w:szCs w:val="24"/>
          <w:lang w:val="sr-Cyrl-RS"/>
        </w:rPr>
        <w:t>“;</w:t>
      </w:r>
    </w:p>
    <w:p w:rsidR="00A26CA4" w:rsidRPr="00DB68B9" w:rsidRDefault="00A26CA4" w:rsidP="00A26C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B68B9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Центар за развој модерног друштва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 xml:space="preserve">“, са укупним бројем бодова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>76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 xml:space="preserve"> и одобреним износом средстава од 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>0.000,00 динара за реализацију Пројекта „</w:t>
      </w:r>
      <w:r>
        <w:rPr>
          <w:rFonts w:ascii="Times New Roman" w:hAnsi="Times New Roman" w:cs="Times New Roman"/>
          <w:sz w:val="24"/>
          <w:szCs w:val="24"/>
          <w:lang w:val="sr-Cyrl-RS"/>
        </w:rPr>
        <w:t>Еко едукација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>“;</w:t>
      </w:r>
    </w:p>
    <w:p w:rsidR="00A26CA4" w:rsidRPr="00DB68B9" w:rsidRDefault="00A26CA4" w:rsidP="00A26C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B68B9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Кинетик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 xml:space="preserve">“, са укупним бројем бодова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>73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 xml:space="preserve"> и одобреним износом средстава од 2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>0.000,00 динара за реализацију Пројекта „</w:t>
      </w:r>
      <w:r>
        <w:rPr>
          <w:rFonts w:ascii="Times New Roman" w:hAnsi="Times New Roman" w:cs="Times New Roman"/>
          <w:sz w:val="24"/>
          <w:szCs w:val="24"/>
          <w:lang w:val="sr-Cyrl-RS"/>
        </w:rPr>
        <w:t>Зелени цврчак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>“;</w:t>
      </w:r>
    </w:p>
    <w:p w:rsidR="00A26CA4" w:rsidRPr="00DB68B9" w:rsidRDefault="00A26CA4" w:rsidP="00A26C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B68B9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Мозаик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 xml:space="preserve">“, са укупним бројем бодова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>85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 xml:space="preserve"> и одобреним износом средстава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>0.000,00 динара за реализацију Пројекта „</w:t>
      </w:r>
      <w:r>
        <w:rPr>
          <w:rFonts w:ascii="Times New Roman" w:hAnsi="Times New Roman" w:cs="Times New Roman"/>
          <w:sz w:val="24"/>
          <w:szCs w:val="24"/>
          <w:lang w:val="sr-Cyrl-RS"/>
        </w:rPr>
        <w:t>Рециклажа у слици и речи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>“;</w:t>
      </w:r>
    </w:p>
    <w:p w:rsidR="00A26CA4" w:rsidRPr="00DB68B9" w:rsidRDefault="00A26CA4" w:rsidP="00A26C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B68B9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Latn-RS"/>
        </w:rPr>
        <w:t>Zeen Aromatherapy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 xml:space="preserve">“, са укупним бројем бодова </w:t>
      </w:r>
      <w:r>
        <w:rPr>
          <w:rFonts w:ascii="Times New Roman" w:hAnsi="Times New Roman" w:cs="Times New Roman"/>
          <w:sz w:val="24"/>
          <w:szCs w:val="24"/>
          <w:lang w:val="sr-Latn-RS"/>
        </w:rPr>
        <w:t>58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 xml:space="preserve"> и одобреним износом средстава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14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>0.000,00 динара за реализацију Пројекта „</w:t>
      </w:r>
      <w:r>
        <w:rPr>
          <w:rFonts w:ascii="Times New Roman" w:hAnsi="Times New Roman" w:cs="Times New Roman"/>
          <w:sz w:val="24"/>
          <w:szCs w:val="24"/>
          <w:lang w:val="sr-Cyrl-RS"/>
        </w:rPr>
        <w:t>Хоп хоп учимо, природу ми штитимо!“</w:t>
      </w:r>
      <w:r w:rsidR="00EE5C2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5C2D" w:rsidRPr="00DB68B9" w:rsidRDefault="00EE5C2D" w:rsidP="00EE5C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B68B9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Креатисимо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 xml:space="preserve">“, са укупним бројем бодова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>77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 xml:space="preserve"> и одобреним износом средстава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>0.000,00 динара за реализацију Пројекта „</w:t>
      </w:r>
      <w:r>
        <w:rPr>
          <w:rFonts w:ascii="Times New Roman" w:hAnsi="Times New Roman" w:cs="Times New Roman"/>
          <w:sz w:val="24"/>
          <w:szCs w:val="24"/>
          <w:lang w:val="sr-Cyrl-RS"/>
        </w:rPr>
        <w:t>Управљање комуналним отпадом-дивље депоније“;</w:t>
      </w:r>
    </w:p>
    <w:p w:rsidR="00EE5C2D" w:rsidRPr="00DB68B9" w:rsidRDefault="00EE5C2D" w:rsidP="00EE5C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B68B9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B9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DB68B9">
        <w:rPr>
          <w:rFonts w:ascii="Times New Roman" w:hAnsi="Times New Roman" w:cs="Times New Roman"/>
          <w:sz w:val="24"/>
          <w:szCs w:val="24"/>
        </w:rPr>
        <w:t xml:space="preserve"> 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Медијски истраживачки центар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Ниш, 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 xml:space="preserve">са укупним бројем бодова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>89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 xml:space="preserve"> и одобреним износом средстава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>0.000,00 динара за реализацију Пројекта „</w:t>
      </w:r>
      <w:r>
        <w:rPr>
          <w:rFonts w:ascii="Times New Roman" w:hAnsi="Times New Roman" w:cs="Times New Roman"/>
          <w:sz w:val="24"/>
          <w:szCs w:val="24"/>
          <w:lang w:val="sr-Cyrl-RS"/>
        </w:rPr>
        <w:t>Како живети са климатским променама“;</w:t>
      </w:r>
    </w:p>
    <w:p w:rsidR="00EE5C2D" w:rsidRPr="00DB68B9" w:rsidRDefault="00EE5C2D" w:rsidP="00EE5C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Градско добровољно ватрогасно друштво Ниш, 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 xml:space="preserve">са укупним бројем бодова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>73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 xml:space="preserve"> и одобреним износом средстава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>0.000,00 динара за реализацију Пројекта „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здраву и чисту животну и радну средину“;</w:t>
      </w:r>
    </w:p>
    <w:p w:rsidR="00EE5C2D" w:rsidRPr="00DB68B9" w:rsidRDefault="003E2F3E" w:rsidP="00EE5C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 извиђача „Лола“</w:t>
      </w:r>
      <w:r w:rsidR="00EE5C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E5C2D" w:rsidRPr="00DB68B9">
        <w:rPr>
          <w:rFonts w:ascii="Times New Roman" w:hAnsi="Times New Roman" w:cs="Times New Roman"/>
          <w:sz w:val="24"/>
          <w:szCs w:val="24"/>
          <w:lang w:val="sr-Cyrl-RS"/>
        </w:rPr>
        <w:t xml:space="preserve">са укупним бројем бодова </w:t>
      </w:r>
      <w:r w:rsidR="00C7521C">
        <w:rPr>
          <w:rFonts w:ascii="Times New Roman" w:hAnsi="Times New Roman" w:cs="Times New Roman"/>
          <w:sz w:val="24"/>
          <w:szCs w:val="24"/>
          <w:lang w:val="sr-Cyrl-RS"/>
        </w:rPr>
        <w:t>73</w:t>
      </w:r>
      <w:r w:rsidR="00EE5C2D" w:rsidRPr="00DB68B9">
        <w:rPr>
          <w:rFonts w:ascii="Times New Roman" w:hAnsi="Times New Roman" w:cs="Times New Roman"/>
          <w:sz w:val="24"/>
          <w:szCs w:val="24"/>
          <w:lang w:val="sr-Cyrl-RS"/>
        </w:rPr>
        <w:t xml:space="preserve"> и одобреним износом средстава од </w:t>
      </w:r>
      <w:r w:rsidR="00C7521C">
        <w:rPr>
          <w:rFonts w:ascii="Times New Roman" w:hAnsi="Times New Roman" w:cs="Times New Roman"/>
          <w:sz w:val="24"/>
          <w:szCs w:val="24"/>
          <w:lang w:val="sr-Cyrl-RS"/>
        </w:rPr>
        <w:t>200</w:t>
      </w:r>
      <w:r w:rsidR="00EE5C2D" w:rsidRPr="00DB68B9">
        <w:rPr>
          <w:rFonts w:ascii="Times New Roman" w:hAnsi="Times New Roman" w:cs="Times New Roman"/>
          <w:sz w:val="24"/>
          <w:szCs w:val="24"/>
          <w:lang w:val="sr-Cyrl-RS"/>
        </w:rPr>
        <w:t>.000,00 динара за реализацију Пројекта „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Извиђачи-Чувари природе</w:t>
      </w:r>
      <w:r w:rsidR="00EE5C2D">
        <w:rPr>
          <w:rFonts w:ascii="Times New Roman" w:hAnsi="Times New Roman" w:cs="Times New Roman"/>
          <w:sz w:val="24"/>
          <w:szCs w:val="24"/>
          <w:lang w:val="sr-Cyrl-RS"/>
        </w:rPr>
        <w:t>“;</w:t>
      </w:r>
    </w:p>
    <w:p w:rsidR="004A0B2E" w:rsidRDefault="004A0B2E" w:rsidP="003E2F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2F3E">
        <w:rPr>
          <w:rFonts w:ascii="Times New Roman" w:hAnsi="Times New Roman" w:cs="Times New Roman"/>
          <w:sz w:val="24"/>
          <w:szCs w:val="24"/>
          <w:lang w:val="sr-Cyrl-RS"/>
        </w:rPr>
        <w:t xml:space="preserve">Омладински 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E2F3E">
        <w:rPr>
          <w:rFonts w:ascii="Times New Roman" w:hAnsi="Times New Roman" w:cs="Times New Roman"/>
          <w:sz w:val="24"/>
          <w:szCs w:val="24"/>
          <w:lang w:val="sr-Cyrl-RS"/>
        </w:rPr>
        <w:t xml:space="preserve">дукативни </w:t>
      </w:r>
      <w:r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3E2F3E">
        <w:rPr>
          <w:rFonts w:ascii="Times New Roman" w:hAnsi="Times New Roman" w:cs="Times New Roman"/>
          <w:sz w:val="24"/>
          <w:szCs w:val="24"/>
          <w:lang w:val="sr-Cyrl-RS"/>
        </w:rPr>
        <w:t xml:space="preserve">ентар, са укупним бројем бодова 81 и 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 xml:space="preserve">одобреним износом средстава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>0.000,00 динара за реализацију Пројекта „</w:t>
      </w:r>
      <w:r>
        <w:rPr>
          <w:rFonts w:ascii="Times New Roman" w:hAnsi="Times New Roman" w:cs="Times New Roman"/>
          <w:sz w:val="24"/>
          <w:szCs w:val="24"/>
          <w:lang w:val="sr-Cyrl-RS"/>
        </w:rPr>
        <w:t>Рационално и правилно коришћење биљних врста на територији града Ниша“;</w:t>
      </w:r>
    </w:p>
    <w:p w:rsidR="003E2F3E" w:rsidRDefault="004A0B2E" w:rsidP="003E2F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Удружење Рома „Цветно срце“ Ниш</w:t>
      </w:r>
      <w:r w:rsidR="003E2F3E" w:rsidRPr="003E2F3E">
        <w:rPr>
          <w:rFonts w:ascii="Times New Roman" w:hAnsi="Times New Roman" w:cs="Times New Roman"/>
          <w:sz w:val="24"/>
          <w:szCs w:val="24"/>
          <w:lang w:val="sr-Cyrl-RS"/>
        </w:rPr>
        <w:t>, са укупним бројем бодова 8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E2F3E" w:rsidRPr="003E2F3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3E2F3E" w:rsidRPr="00DB68B9">
        <w:rPr>
          <w:rFonts w:ascii="Times New Roman" w:hAnsi="Times New Roman" w:cs="Times New Roman"/>
          <w:sz w:val="24"/>
          <w:szCs w:val="24"/>
          <w:lang w:val="sr-Cyrl-RS"/>
        </w:rPr>
        <w:t xml:space="preserve">одобреним износом средстава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3E2F3E" w:rsidRPr="00DB68B9">
        <w:rPr>
          <w:rFonts w:ascii="Times New Roman" w:hAnsi="Times New Roman" w:cs="Times New Roman"/>
          <w:sz w:val="24"/>
          <w:szCs w:val="24"/>
          <w:lang w:val="sr-Cyrl-RS"/>
        </w:rPr>
        <w:t>0.000,00 динара за реализацију Пројекта „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Нови квалитет живота“;</w:t>
      </w:r>
    </w:p>
    <w:p w:rsidR="00890C0B" w:rsidRPr="00C7521C" w:rsidRDefault="004A0B2E" w:rsidP="00C752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Удружење грађана „КЛИКНИ“</w:t>
      </w:r>
      <w:r w:rsidRPr="003E2F3E">
        <w:rPr>
          <w:rFonts w:ascii="Times New Roman" w:hAnsi="Times New Roman" w:cs="Times New Roman"/>
          <w:sz w:val="24"/>
          <w:szCs w:val="24"/>
          <w:lang w:val="sr-Cyrl-RS"/>
        </w:rPr>
        <w:t xml:space="preserve">, са укупним бројем бодова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>73</w:t>
      </w:r>
      <w:r w:rsidRPr="003E2F3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 xml:space="preserve">одобреним износом средстава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DB68B9">
        <w:rPr>
          <w:rFonts w:ascii="Times New Roman" w:hAnsi="Times New Roman" w:cs="Times New Roman"/>
          <w:sz w:val="24"/>
          <w:szCs w:val="24"/>
          <w:lang w:val="sr-Cyrl-RS"/>
        </w:rPr>
        <w:t>0.000,00 динара за реализацију Пројекта „</w:t>
      </w:r>
      <w:r>
        <w:rPr>
          <w:rFonts w:ascii="Times New Roman" w:hAnsi="Times New Roman" w:cs="Times New Roman"/>
          <w:sz w:val="24"/>
          <w:szCs w:val="24"/>
          <w:lang w:val="sr-Cyrl-RS"/>
        </w:rPr>
        <w:t>Управљање пестицидима“.</w:t>
      </w:r>
      <w:r w:rsidR="00C7521C" w:rsidRPr="00C75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E7750" w:rsidRPr="003E2F3E" w:rsidRDefault="00C7521C" w:rsidP="00344A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II</w:t>
      </w:r>
      <w:r w:rsidR="007E7750" w:rsidRPr="003E2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7750" w:rsidRPr="003E2F3E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7E7750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750" w:rsidRPr="003E2F3E"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 w:rsidR="007E7750" w:rsidRPr="003E2F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E7750" w:rsidRPr="003E2F3E">
        <w:rPr>
          <w:rFonts w:ascii="Times New Roman" w:hAnsi="Times New Roman" w:cs="Times New Roman"/>
          <w:sz w:val="24"/>
          <w:szCs w:val="24"/>
        </w:rPr>
        <w:t>рангирањ</w:t>
      </w:r>
      <w:r w:rsidR="00890C0B" w:rsidRPr="003E2F3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90C0B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C0B" w:rsidRPr="003E2F3E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890C0B" w:rsidRPr="003E2F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90C0B" w:rsidRPr="003E2F3E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890C0B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C0B" w:rsidRPr="003E2F3E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="007E7750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750" w:rsidRPr="003E2F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E7750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750" w:rsidRPr="003E2F3E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="007E7750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750" w:rsidRPr="003E2F3E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7E7750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750" w:rsidRPr="003E2F3E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7E7750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3CD" w:rsidRPr="003E2F3E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DE03CD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3CD" w:rsidRPr="003E2F3E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порталу е-Управе</w:t>
      </w:r>
      <w:r w:rsidR="007E7750" w:rsidRPr="003E2F3E">
        <w:rPr>
          <w:rFonts w:ascii="Times New Roman" w:hAnsi="Times New Roman" w:cs="Times New Roman"/>
          <w:sz w:val="24"/>
          <w:szCs w:val="24"/>
        </w:rPr>
        <w:t>.</w:t>
      </w:r>
      <w:r w:rsidR="0085468C" w:rsidRPr="003E2F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E7750" w:rsidRPr="003E2F3E">
        <w:rPr>
          <w:rFonts w:ascii="Times New Roman" w:hAnsi="Times New Roman" w:cs="Times New Roman"/>
          <w:sz w:val="24"/>
          <w:szCs w:val="24"/>
        </w:rPr>
        <w:t>Лист</w:t>
      </w:r>
      <w:r w:rsidR="00890C0B" w:rsidRPr="003E2F3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E7750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750" w:rsidRPr="003E2F3E"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 w:rsidR="007E7750" w:rsidRPr="003E2F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E7750" w:rsidRPr="003E2F3E">
        <w:rPr>
          <w:rFonts w:ascii="Times New Roman" w:hAnsi="Times New Roman" w:cs="Times New Roman"/>
          <w:sz w:val="24"/>
          <w:szCs w:val="24"/>
        </w:rPr>
        <w:t>рангирања</w:t>
      </w:r>
      <w:proofErr w:type="spellEnd"/>
      <w:r w:rsidR="007E7750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750" w:rsidRPr="003E2F3E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7E7750" w:rsidRPr="003E2F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E7750" w:rsidRPr="003E2F3E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7E7750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750" w:rsidRPr="003E2F3E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7E7750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750" w:rsidRPr="003E2F3E">
        <w:rPr>
          <w:rFonts w:ascii="Times New Roman" w:hAnsi="Times New Roman" w:cs="Times New Roman"/>
          <w:sz w:val="24"/>
          <w:szCs w:val="24"/>
        </w:rPr>
        <w:t>Градоначелнику</w:t>
      </w:r>
      <w:proofErr w:type="spellEnd"/>
      <w:r w:rsidR="007E7750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3CD" w:rsidRPr="003E2F3E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DE03CD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3CD" w:rsidRPr="003E2F3E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7E7750" w:rsidRPr="003E2F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E7750" w:rsidRPr="003E2F3E">
        <w:rPr>
          <w:rFonts w:ascii="Times New Roman" w:hAnsi="Times New Roman" w:cs="Times New Roman"/>
          <w:sz w:val="24"/>
          <w:szCs w:val="24"/>
        </w:rPr>
        <w:t>координатору</w:t>
      </w:r>
      <w:proofErr w:type="spellEnd"/>
      <w:r w:rsidR="007E7750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750" w:rsidRPr="003E2F3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7E7750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750" w:rsidRPr="003E2F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E7750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750" w:rsidRPr="003E2F3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7E7750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750" w:rsidRPr="003E2F3E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7E7750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750" w:rsidRPr="003E2F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E7750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750" w:rsidRPr="003E2F3E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7E7750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750" w:rsidRPr="003E2F3E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7E7750" w:rsidRPr="003E2F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E7750" w:rsidRPr="003E2F3E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7E7750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750" w:rsidRPr="003E2F3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E7750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750" w:rsidRPr="003E2F3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7E7750" w:rsidRPr="003E2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750" w:rsidRPr="003E2F3E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7E7750" w:rsidRPr="003E2F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0C0B" w:rsidRPr="00FC6C80" w:rsidRDefault="00890C0B" w:rsidP="00344A1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750" w:rsidRDefault="00C7521C" w:rsidP="00344A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II</w:t>
      </w:r>
      <w:r w:rsidR="00426052" w:rsidRPr="00C71D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7750" w:rsidRPr="00C71D7E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="007E7750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750" w:rsidRPr="00C71D7E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7E7750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C0B" w:rsidRPr="00C71D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90C0B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C0B" w:rsidRPr="00C71D7E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="00890C0B" w:rsidRPr="00C71D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90C0B" w:rsidRPr="00C71D7E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="00890C0B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C0B" w:rsidRPr="00C71D7E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890C0B" w:rsidRPr="00C71D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90C0B" w:rsidRPr="00C71D7E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890C0B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C0B" w:rsidRPr="00C71D7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90C0B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C0B" w:rsidRPr="00C71D7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890C0B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C0B" w:rsidRPr="00C71D7E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890C0B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C0B" w:rsidRPr="00C71D7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890C0B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C0B" w:rsidRPr="00C71D7E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="00890C0B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57" w:rsidRPr="00C71D7E">
        <w:rPr>
          <w:rFonts w:ascii="Times New Roman" w:hAnsi="Times New Roman" w:cs="Times New Roman"/>
          <w:bCs/>
          <w:iCs/>
          <w:sz w:val="24"/>
          <w:szCs w:val="24"/>
        </w:rPr>
        <w:t>удружења</w:t>
      </w:r>
      <w:proofErr w:type="spellEnd"/>
      <w:r w:rsidR="00A51F57" w:rsidRPr="00C71D7E">
        <w:rPr>
          <w:rFonts w:ascii="Times New Roman" w:hAnsi="Times New Roman" w:cs="Times New Roman"/>
          <w:bCs/>
          <w:iCs/>
          <w:sz w:val="24"/>
          <w:szCs w:val="24"/>
        </w:rPr>
        <w:t xml:space="preserve"> у </w:t>
      </w:r>
      <w:proofErr w:type="spellStart"/>
      <w:r w:rsidR="00A51F57" w:rsidRPr="00C71D7E">
        <w:rPr>
          <w:rFonts w:ascii="Times New Roman" w:hAnsi="Times New Roman" w:cs="Times New Roman"/>
          <w:bCs/>
          <w:iCs/>
          <w:sz w:val="24"/>
          <w:szCs w:val="24"/>
        </w:rPr>
        <w:t>области</w:t>
      </w:r>
      <w:proofErr w:type="spellEnd"/>
      <w:r w:rsidR="00A51F57" w:rsidRPr="00C71D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1F57" w:rsidRPr="00C71D7E">
        <w:rPr>
          <w:rFonts w:ascii="Times New Roman" w:hAnsi="Times New Roman" w:cs="Times New Roman"/>
          <w:bCs/>
          <w:iCs/>
          <w:sz w:val="24"/>
          <w:szCs w:val="24"/>
        </w:rPr>
        <w:t>заштите</w:t>
      </w:r>
      <w:proofErr w:type="spellEnd"/>
      <w:r w:rsidR="00A51F57" w:rsidRPr="00C71D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1F57" w:rsidRPr="00C71D7E">
        <w:rPr>
          <w:rFonts w:ascii="Times New Roman" w:hAnsi="Times New Roman" w:cs="Times New Roman"/>
          <w:bCs/>
          <w:iCs/>
          <w:sz w:val="24"/>
          <w:szCs w:val="24"/>
        </w:rPr>
        <w:t>животне</w:t>
      </w:r>
      <w:proofErr w:type="spellEnd"/>
      <w:r w:rsidR="00A51F57" w:rsidRPr="00C71D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1F57" w:rsidRPr="00C71D7E">
        <w:rPr>
          <w:rFonts w:ascii="Times New Roman" w:hAnsi="Times New Roman" w:cs="Times New Roman"/>
          <w:bCs/>
          <w:iCs/>
          <w:sz w:val="24"/>
          <w:szCs w:val="24"/>
        </w:rPr>
        <w:t>средине</w:t>
      </w:r>
      <w:proofErr w:type="spellEnd"/>
      <w:r w:rsidR="00A51F57" w:rsidRPr="00C71D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1F57" w:rsidRPr="00C71D7E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="00A51F57" w:rsidRPr="00C71D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1F57" w:rsidRPr="00C71D7E">
        <w:rPr>
          <w:rFonts w:ascii="Times New Roman" w:hAnsi="Times New Roman" w:cs="Times New Roman"/>
          <w:bCs/>
          <w:iCs/>
          <w:sz w:val="24"/>
          <w:szCs w:val="24"/>
        </w:rPr>
        <w:t>територији</w:t>
      </w:r>
      <w:proofErr w:type="spellEnd"/>
      <w:r w:rsidR="00A51F57" w:rsidRPr="00C71D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71D7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г</w:t>
      </w:r>
      <w:proofErr w:type="spellStart"/>
      <w:r w:rsidR="00DE03CD" w:rsidRPr="00C71D7E">
        <w:rPr>
          <w:rFonts w:ascii="Times New Roman" w:hAnsi="Times New Roman" w:cs="Times New Roman"/>
          <w:bCs/>
          <w:iCs/>
          <w:sz w:val="24"/>
          <w:szCs w:val="24"/>
        </w:rPr>
        <w:t>рада</w:t>
      </w:r>
      <w:proofErr w:type="spellEnd"/>
      <w:r w:rsidR="00DE03CD" w:rsidRPr="00C71D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E03CD" w:rsidRPr="00C71D7E">
        <w:rPr>
          <w:rFonts w:ascii="Times New Roman" w:hAnsi="Times New Roman" w:cs="Times New Roman"/>
          <w:bCs/>
          <w:iCs/>
          <w:sz w:val="24"/>
          <w:szCs w:val="24"/>
        </w:rPr>
        <w:t>Ниша</w:t>
      </w:r>
      <w:proofErr w:type="spellEnd"/>
      <w:r w:rsidR="00890C0B" w:rsidRPr="00C71D7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750" w:rsidRPr="00C71D7E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7E7750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750" w:rsidRPr="00C71D7E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7E7750" w:rsidRPr="00C71D7E">
        <w:rPr>
          <w:rFonts w:ascii="Times New Roman" w:hAnsi="Times New Roman" w:cs="Times New Roman"/>
          <w:sz w:val="24"/>
          <w:szCs w:val="24"/>
        </w:rPr>
        <w:t xml:space="preserve"> </w:t>
      </w:r>
      <w:r w:rsidR="003E2F3E" w:rsidRPr="00C71D7E">
        <w:rPr>
          <w:rFonts w:ascii="Times New Roman" w:hAnsi="Times New Roman" w:cs="Times New Roman"/>
          <w:sz w:val="24"/>
          <w:szCs w:val="24"/>
          <w:lang w:val="sr-Cyrl-RS"/>
        </w:rPr>
        <w:t>увида у поднете пријаве и прило</w:t>
      </w:r>
      <w:r w:rsidR="00C71D7E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3E2F3E" w:rsidRPr="00C71D7E">
        <w:rPr>
          <w:rFonts w:ascii="Times New Roman" w:hAnsi="Times New Roman" w:cs="Times New Roman"/>
          <w:sz w:val="24"/>
          <w:szCs w:val="24"/>
          <w:lang w:val="sr-Cyrl-RS"/>
        </w:rPr>
        <w:t>ену документацију у року од 3 (три)</w:t>
      </w:r>
      <w:r w:rsidR="007E7750" w:rsidRPr="00C71D7E">
        <w:rPr>
          <w:rFonts w:ascii="Times New Roman" w:hAnsi="Times New Roman" w:cs="Times New Roman"/>
          <w:sz w:val="24"/>
          <w:szCs w:val="24"/>
        </w:rPr>
        <w:t xml:space="preserve"> </w:t>
      </w:r>
      <w:r w:rsidR="003E2F3E" w:rsidRPr="00C71D7E">
        <w:rPr>
          <w:rFonts w:ascii="Times New Roman" w:hAnsi="Times New Roman" w:cs="Times New Roman"/>
          <w:sz w:val="24"/>
          <w:szCs w:val="24"/>
          <w:lang w:val="sr-Cyrl-RS"/>
        </w:rPr>
        <w:t xml:space="preserve">радна </w:t>
      </w:r>
      <w:proofErr w:type="spellStart"/>
      <w:r w:rsidR="007E7750" w:rsidRPr="00C71D7E">
        <w:rPr>
          <w:rFonts w:ascii="Times New Roman" w:hAnsi="Times New Roman" w:cs="Times New Roman"/>
          <w:sz w:val="24"/>
          <w:szCs w:val="24"/>
        </w:rPr>
        <w:t>да</w:t>
      </w:r>
      <w:r w:rsidR="00C71D7E" w:rsidRPr="00C71D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71D7E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E" w:rsidRPr="00C71D7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71D7E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E" w:rsidRPr="00C71D7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71D7E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E" w:rsidRPr="00C71D7E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C71D7E" w:rsidRPr="00C71D7E">
        <w:rPr>
          <w:rFonts w:ascii="Times New Roman" w:hAnsi="Times New Roman" w:cs="Times New Roman"/>
          <w:sz w:val="24"/>
          <w:szCs w:val="24"/>
        </w:rPr>
        <w:t xml:space="preserve"> </w:t>
      </w:r>
      <w:r w:rsidR="00C71D7E" w:rsidRPr="00C71D7E">
        <w:rPr>
          <w:rFonts w:ascii="Times New Roman" w:hAnsi="Times New Roman" w:cs="Times New Roman"/>
          <w:sz w:val="24"/>
          <w:szCs w:val="24"/>
          <w:lang w:val="sr-Cyrl-RS"/>
        </w:rPr>
        <w:t>Листе</w:t>
      </w:r>
      <w:r w:rsidR="007E7750" w:rsidRPr="00C71D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0C0B" w:rsidRPr="009E1C13" w:rsidRDefault="00C71D7E" w:rsidP="00AD788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Учесници </w:t>
      </w:r>
      <w:proofErr w:type="spellStart"/>
      <w:r w:rsidRPr="00C71D7E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D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D7E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C71D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1D7E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D7E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C71D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1D7E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D7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D7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D7E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D7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D7E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D7E">
        <w:rPr>
          <w:rFonts w:ascii="Times New Roman" w:hAnsi="Times New Roman" w:cs="Times New Roman"/>
          <w:bCs/>
          <w:iCs/>
          <w:sz w:val="24"/>
          <w:szCs w:val="24"/>
        </w:rPr>
        <w:t>удружења</w:t>
      </w:r>
      <w:proofErr w:type="spellEnd"/>
      <w:r w:rsidRPr="00C71D7E">
        <w:rPr>
          <w:rFonts w:ascii="Times New Roman" w:hAnsi="Times New Roman" w:cs="Times New Roman"/>
          <w:bCs/>
          <w:iCs/>
          <w:sz w:val="24"/>
          <w:szCs w:val="24"/>
        </w:rPr>
        <w:t xml:space="preserve"> у </w:t>
      </w:r>
      <w:proofErr w:type="spellStart"/>
      <w:r w:rsidRPr="00C71D7E">
        <w:rPr>
          <w:rFonts w:ascii="Times New Roman" w:hAnsi="Times New Roman" w:cs="Times New Roman"/>
          <w:bCs/>
          <w:iCs/>
          <w:sz w:val="24"/>
          <w:szCs w:val="24"/>
        </w:rPr>
        <w:t>области</w:t>
      </w:r>
      <w:proofErr w:type="spellEnd"/>
      <w:r w:rsidRPr="00C71D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71D7E">
        <w:rPr>
          <w:rFonts w:ascii="Times New Roman" w:hAnsi="Times New Roman" w:cs="Times New Roman"/>
          <w:bCs/>
          <w:iCs/>
          <w:sz w:val="24"/>
          <w:szCs w:val="24"/>
        </w:rPr>
        <w:t>заштите</w:t>
      </w:r>
      <w:proofErr w:type="spellEnd"/>
      <w:r w:rsidRPr="00C71D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71D7E">
        <w:rPr>
          <w:rFonts w:ascii="Times New Roman" w:hAnsi="Times New Roman" w:cs="Times New Roman"/>
          <w:bCs/>
          <w:iCs/>
          <w:sz w:val="24"/>
          <w:szCs w:val="24"/>
        </w:rPr>
        <w:t>животне</w:t>
      </w:r>
      <w:proofErr w:type="spellEnd"/>
      <w:r w:rsidRPr="00C71D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71D7E">
        <w:rPr>
          <w:rFonts w:ascii="Times New Roman" w:hAnsi="Times New Roman" w:cs="Times New Roman"/>
          <w:bCs/>
          <w:iCs/>
          <w:sz w:val="24"/>
          <w:szCs w:val="24"/>
        </w:rPr>
        <w:t>средине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proofErr w:type="spellStart"/>
      <w:r w:rsidRPr="00C71D7E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C71D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71D7E">
        <w:rPr>
          <w:rFonts w:ascii="Times New Roman" w:hAnsi="Times New Roman" w:cs="Times New Roman"/>
          <w:bCs/>
          <w:iCs/>
          <w:sz w:val="24"/>
          <w:szCs w:val="24"/>
        </w:rPr>
        <w:t>територији</w:t>
      </w:r>
      <w:proofErr w:type="spellEnd"/>
      <w:r w:rsidRPr="00C71D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г</w:t>
      </w:r>
      <w:proofErr w:type="spellStart"/>
      <w:r w:rsidRPr="00C71D7E">
        <w:rPr>
          <w:rFonts w:ascii="Times New Roman" w:hAnsi="Times New Roman" w:cs="Times New Roman"/>
          <w:bCs/>
          <w:iCs/>
          <w:sz w:val="24"/>
          <w:szCs w:val="24"/>
        </w:rPr>
        <w:t>рада</w:t>
      </w:r>
      <w:proofErr w:type="spellEnd"/>
      <w:r w:rsidRPr="00C71D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71D7E">
        <w:rPr>
          <w:rFonts w:ascii="Times New Roman" w:hAnsi="Times New Roman" w:cs="Times New Roman"/>
          <w:bCs/>
          <w:iCs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у 2020. години имају право приговора у року од 8 (осам) од дана њеног објављивања на званично</w:t>
      </w:r>
      <w:r w:rsidR="009E1C1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ј интернет страници Града Ниша</w:t>
      </w:r>
      <w:r w:rsidR="009E1C13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r w:rsidR="009E1C13">
        <w:rPr>
          <w:rFonts w:ascii="Times New Roman" w:hAnsi="Times New Roman" w:cs="Times New Roman"/>
          <w:sz w:val="24"/>
          <w:szCs w:val="24"/>
          <w:lang w:val="sr-Cyrl-RS"/>
        </w:rPr>
        <w:t>и порталу е-Управе</w:t>
      </w:r>
      <w:r w:rsidR="009E1C1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C71D7E" w:rsidRPr="00C71D7E" w:rsidRDefault="00C71D7E" w:rsidP="00C71D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426052" w:rsidRPr="00C71D7E" w:rsidRDefault="00C7521C" w:rsidP="00344A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="00426052" w:rsidRPr="00C71D7E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="00426052" w:rsidRPr="00C71D7E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426052" w:rsidRPr="00C71D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26052" w:rsidRPr="00C71D7E">
        <w:rPr>
          <w:rFonts w:ascii="Times New Roman" w:hAnsi="Times New Roman" w:cs="Times New Roman"/>
          <w:sz w:val="24"/>
          <w:szCs w:val="24"/>
        </w:rPr>
        <w:t>приговору</w:t>
      </w:r>
      <w:proofErr w:type="spellEnd"/>
      <w:r w:rsidR="00426052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268" w:rsidRPr="00C71D7E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FA5268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268" w:rsidRPr="00C71D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A5268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268" w:rsidRPr="00C71D7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FA5268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268" w:rsidRPr="00C71D7E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FA5268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268" w:rsidRPr="00C71D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A5268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268" w:rsidRPr="00C71D7E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FA5268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268" w:rsidRPr="00C71D7E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FA5268" w:rsidRPr="00C71D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A5268" w:rsidRPr="00C71D7E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FA5268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268" w:rsidRPr="00C71D7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A5268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268" w:rsidRPr="00C71D7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FA5268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268" w:rsidRPr="00C71D7E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426052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52" w:rsidRPr="00C71D7E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426052" w:rsidRPr="00C71D7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26052" w:rsidRPr="00C71D7E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426052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52" w:rsidRPr="00C71D7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26052" w:rsidRPr="00C71D7E">
        <w:rPr>
          <w:rFonts w:ascii="Times New Roman" w:hAnsi="Times New Roman" w:cs="Times New Roman"/>
          <w:sz w:val="24"/>
          <w:szCs w:val="24"/>
        </w:rPr>
        <w:t xml:space="preserve"> </w:t>
      </w:r>
      <w:r w:rsidR="007B2EE7" w:rsidRPr="00C71D7E">
        <w:rPr>
          <w:rFonts w:ascii="Times New Roman" w:hAnsi="Times New Roman" w:cs="Times New Roman"/>
          <w:sz w:val="24"/>
          <w:szCs w:val="24"/>
        </w:rPr>
        <w:t>15</w:t>
      </w:r>
      <w:r w:rsidR="00426052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52" w:rsidRPr="00C71D7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26052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52" w:rsidRPr="00C71D7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26052" w:rsidRPr="00C71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52" w:rsidRPr="00C71D7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26052" w:rsidRPr="00C71D7E">
        <w:rPr>
          <w:rFonts w:ascii="Times New Roman" w:hAnsi="Times New Roman" w:cs="Times New Roman"/>
          <w:sz w:val="24"/>
          <w:szCs w:val="24"/>
        </w:rPr>
        <w:t xml:space="preserve"> </w:t>
      </w:r>
      <w:r w:rsidR="009E1C13">
        <w:rPr>
          <w:rFonts w:ascii="Times New Roman" w:hAnsi="Times New Roman" w:cs="Times New Roman"/>
          <w:sz w:val="24"/>
          <w:szCs w:val="24"/>
          <w:lang w:val="sr-Cyrl-RS"/>
        </w:rPr>
        <w:t xml:space="preserve">његовог </w:t>
      </w:r>
      <w:proofErr w:type="spellStart"/>
      <w:r w:rsidR="00426052" w:rsidRPr="00C71D7E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426052" w:rsidRPr="00C71D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2470" w:rsidRPr="00FC6C80" w:rsidRDefault="00AB2470" w:rsidP="00344A10">
      <w:pPr>
        <w:tabs>
          <w:tab w:val="left" w:pos="4153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6052" w:rsidRPr="00C71D7E" w:rsidRDefault="00426052" w:rsidP="00344A10">
      <w:pPr>
        <w:tabs>
          <w:tab w:val="left" w:pos="41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D7E"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890C0B" w:rsidRPr="00FC6C80" w:rsidRDefault="00890C0B" w:rsidP="00344A10">
      <w:pPr>
        <w:tabs>
          <w:tab w:val="left" w:pos="4153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0208" w:rsidRPr="00ED3228" w:rsidRDefault="007D0208" w:rsidP="000623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D020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12.</w:t>
      </w:r>
      <w:proofErr w:type="gram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ближим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недостајућег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82/2014, 7/2017 и 116/2018)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рангирања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пријављених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дужи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увида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приложену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рангирања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пријављених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приговора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0208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lastRenderedPageBreak/>
        <w:t>приговору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020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ED3228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7D0208" w:rsidRPr="00344A10" w:rsidRDefault="007D0208" w:rsidP="007D02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4A10">
        <w:rPr>
          <w:rFonts w:ascii="Times New Roman" w:hAnsi="Times New Roman" w:cs="Times New Roman"/>
          <w:sz w:val="24"/>
          <w:szCs w:val="24"/>
        </w:rPr>
        <w:t>Градоначелник</w:t>
      </w:r>
      <w:proofErr w:type="spellEnd"/>
      <w:r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sz w:val="24"/>
          <w:szCs w:val="24"/>
        </w:rPr>
        <w:t>расписао</w:t>
      </w:r>
      <w:proofErr w:type="spellEnd"/>
      <w:r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344A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4A10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44A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4A10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344A10">
        <w:rPr>
          <w:rFonts w:ascii="Times New Roman" w:hAnsi="Times New Roman" w:cs="Times New Roman"/>
          <w:sz w:val="24"/>
          <w:szCs w:val="24"/>
        </w:rPr>
        <w:t xml:space="preserve"> </w:t>
      </w:r>
      <w:r w:rsidRPr="00344A10">
        <w:rPr>
          <w:rFonts w:ascii="Times New Roman" w:hAnsi="Times New Roman" w:cs="Times New Roman"/>
          <w:sz w:val="24"/>
          <w:szCs w:val="24"/>
          <w:lang w:val="ru-RU"/>
        </w:rPr>
        <w:t>у области заштите животне средине</w:t>
      </w:r>
      <w:r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344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344A1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A10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344A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0208" w:rsidRPr="007D0208" w:rsidRDefault="007D0208" w:rsidP="000623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0623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2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0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062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62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04">
        <w:rPr>
          <w:rFonts w:ascii="Times New Roman" w:hAnsi="Times New Roman" w:cs="Times New Roman"/>
          <w:sz w:val="24"/>
          <w:szCs w:val="24"/>
        </w:rPr>
        <w:t>пријавил</w:t>
      </w:r>
      <w:proofErr w:type="spellEnd"/>
      <w:r w:rsidR="001865F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062304">
        <w:rPr>
          <w:rFonts w:ascii="Times New Roman" w:hAnsi="Times New Roman" w:cs="Times New Roman"/>
          <w:sz w:val="24"/>
          <w:szCs w:val="24"/>
        </w:rPr>
        <w:t xml:space="preserve"> </w:t>
      </w:r>
      <w:r w:rsidRPr="00062304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Pr="00062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04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062304">
        <w:rPr>
          <w:rFonts w:ascii="Times New Roman" w:hAnsi="Times New Roman" w:cs="Times New Roman"/>
          <w:sz w:val="24"/>
          <w:szCs w:val="24"/>
        </w:rPr>
        <w:t>,</w:t>
      </w:r>
      <w:r w:rsidRPr="00062304">
        <w:rPr>
          <w:rFonts w:ascii="Times New Roman" w:hAnsi="Times New Roman" w:cs="Times New Roman"/>
          <w:sz w:val="24"/>
          <w:szCs w:val="24"/>
          <w:lang w:val="sr-Cyrl-RS"/>
        </w:rPr>
        <w:t xml:space="preserve"> од којих су 28 </w:t>
      </w:r>
      <w:proofErr w:type="spellStart"/>
      <w:r w:rsidRPr="0006230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62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04">
        <w:rPr>
          <w:rFonts w:ascii="Times New Roman" w:hAnsi="Times New Roman" w:cs="Times New Roman"/>
          <w:sz w:val="24"/>
          <w:szCs w:val="24"/>
        </w:rPr>
        <w:t>потпуном</w:t>
      </w:r>
      <w:proofErr w:type="spellEnd"/>
      <w:r w:rsidRPr="00062304">
        <w:rPr>
          <w:rFonts w:ascii="Times New Roman" w:hAnsi="Times New Roman" w:cs="Times New Roman"/>
          <w:sz w:val="24"/>
          <w:szCs w:val="24"/>
        </w:rPr>
        <w:t xml:space="preserve"> </w:t>
      </w:r>
      <w:r w:rsidR="004A0B2E">
        <w:rPr>
          <w:rFonts w:ascii="Times New Roman" w:hAnsi="Times New Roman" w:cs="Times New Roman"/>
          <w:sz w:val="24"/>
          <w:szCs w:val="24"/>
          <w:lang w:val="sr-Cyrl-RS"/>
        </w:rPr>
        <w:t xml:space="preserve">и прихватљивом </w:t>
      </w:r>
      <w:proofErr w:type="spellStart"/>
      <w:r w:rsidRPr="00062304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062304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0623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0B2E">
        <w:rPr>
          <w:rFonts w:ascii="Times New Roman" w:hAnsi="Times New Roman" w:cs="Times New Roman"/>
          <w:sz w:val="24"/>
          <w:szCs w:val="24"/>
          <w:lang w:val="sr-Cyrl-RS"/>
        </w:rPr>
        <w:t xml:space="preserve">На конкурс </w:t>
      </w:r>
      <w:r w:rsidR="001865F4">
        <w:rPr>
          <w:rFonts w:ascii="Times New Roman" w:hAnsi="Times New Roman" w:cs="Times New Roman"/>
          <w:sz w:val="24"/>
          <w:szCs w:val="24"/>
          <w:lang w:val="sr-Cyrl-RS"/>
        </w:rPr>
        <w:t>се пријавило и</w:t>
      </w:r>
      <w:r w:rsidR="004A0B2E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Pr="00062304">
        <w:rPr>
          <w:rFonts w:ascii="Times New Roman" w:hAnsi="Times New Roman" w:cs="Times New Roman"/>
          <w:sz w:val="24"/>
          <w:szCs w:val="24"/>
          <w:lang w:val="sr-Cyrl-RS"/>
        </w:rPr>
        <w:t xml:space="preserve">дружење </w:t>
      </w:r>
      <w:r w:rsidR="004A0B2E">
        <w:rPr>
          <w:rFonts w:ascii="Times New Roman" w:hAnsi="Times New Roman" w:cs="Times New Roman"/>
          <w:sz w:val="24"/>
          <w:szCs w:val="24"/>
          <w:lang w:val="sr-Cyrl-RS"/>
        </w:rPr>
        <w:t>грађана „АктивНИ 018“</w:t>
      </w:r>
      <w:r w:rsidR="001865F4">
        <w:rPr>
          <w:rFonts w:ascii="Times New Roman" w:hAnsi="Times New Roman" w:cs="Times New Roman"/>
          <w:sz w:val="24"/>
          <w:szCs w:val="24"/>
          <w:lang w:val="sr-Cyrl-RS"/>
        </w:rPr>
        <w:t>, чија је поднета докуметација непотпуна у складу са условима конкурса.</w:t>
      </w:r>
    </w:p>
    <w:p w:rsidR="007D0208" w:rsidRPr="007D0208" w:rsidRDefault="007D0208" w:rsidP="000623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D020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r w:rsidR="009E1C13">
        <w:rPr>
          <w:rFonts w:ascii="Times New Roman" w:hAnsi="Times New Roman" w:cs="Times New Roman"/>
          <w:sz w:val="24"/>
          <w:szCs w:val="24"/>
          <w:lang w:val="sr-Cyrl-RS"/>
        </w:rPr>
        <w:t>11.</w:t>
      </w:r>
      <w:proofErr w:type="gramEnd"/>
      <w:r w:rsidR="009E1C13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7D0208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proofErr w:type="gramStart"/>
      <w:r w:rsidRPr="007D0208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ближим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недостајућег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27.</w:t>
      </w:r>
      <w:proofErr w:type="gram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0208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рангирања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пријављених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20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D0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304" w:rsidRPr="00344A10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06230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62304"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304" w:rsidRPr="00344A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2304"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304" w:rsidRPr="00344A10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="00062304" w:rsidRPr="00344A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62304" w:rsidRPr="00344A10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="00062304"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304" w:rsidRPr="00344A10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062304" w:rsidRPr="00344A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62304" w:rsidRPr="00344A10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062304"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304" w:rsidRPr="00344A1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62304"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304" w:rsidRPr="00344A10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062304"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304" w:rsidRPr="00344A10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062304"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304" w:rsidRPr="00344A1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62304"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304" w:rsidRPr="00344A10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="00062304"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304" w:rsidRPr="00344A10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="00062304" w:rsidRPr="00344A10">
        <w:rPr>
          <w:rFonts w:ascii="Times New Roman" w:hAnsi="Times New Roman" w:cs="Times New Roman"/>
          <w:sz w:val="24"/>
          <w:szCs w:val="24"/>
        </w:rPr>
        <w:t xml:space="preserve"> </w:t>
      </w:r>
      <w:r w:rsidR="00062304" w:rsidRPr="00344A10">
        <w:rPr>
          <w:rFonts w:ascii="Times New Roman" w:hAnsi="Times New Roman" w:cs="Times New Roman"/>
          <w:sz w:val="24"/>
          <w:szCs w:val="24"/>
          <w:lang w:val="ru-RU"/>
        </w:rPr>
        <w:t>у области заштите животне средине</w:t>
      </w:r>
      <w:r w:rsidR="00062304"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304" w:rsidRPr="00344A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2304"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304" w:rsidRPr="00344A10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062304" w:rsidRPr="00344A10">
        <w:rPr>
          <w:rFonts w:ascii="Times New Roman" w:hAnsi="Times New Roman" w:cs="Times New Roman"/>
          <w:sz w:val="24"/>
          <w:szCs w:val="24"/>
        </w:rPr>
        <w:t xml:space="preserve"> </w:t>
      </w:r>
      <w:r w:rsidR="00062304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062304" w:rsidRPr="00344A1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062304" w:rsidRPr="0034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304" w:rsidRPr="00344A10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062304">
        <w:rPr>
          <w:rFonts w:ascii="Times New Roman" w:hAnsi="Times New Roman" w:cs="Times New Roman"/>
          <w:sz w:val="24"/>
          <w:szCs w:val="24"/>
          <w:lang w:val="sr-Cyrl-RS"/>
        </w:rPr>
        <w:t xml:space="preserve"> за 2020.</w:t>
      </w:r>
      <w:proofErr w:type="gramEnd"/>
      <w:r w:rsidR="00062304">
        <w:rPr>
          <w:rFonts w:ascii="Times New Roman" w:hAnsi="Times New Roman" w:cs="Times New Roman"/>
          <w:sz w:val="24"/>
          <w:szCs w:val="24"/>
          <w:lang w:val="sr-Cyrl-RS"/>
        </w:rPr>
        <w:t xml:space="preserve"> годину.</w:t>
      </w:r>
    </w:p>
    <w:p w:rsidR="00BD6982" w:rsidRPr="00344A10" w:rsidRDefault="00BD6982" w:rsidP="00344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344A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90C0B" w:rsidRPr="00646351" w:rsidRDefault="00890C0B" w:rsidP="00344A1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6052" w:rsidRDefault="00426052" w:rsidP="00344A10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CE1FC6" w:rsidTr="00AD788C">
        <w:tc>
          <w:tcPr>
            <w:tcW w:w="4811" w:type="dxa"/>
          </w:tcPr>
          <w:p w:rsidR="00CE1FC6" w:rsidRDefault="00CE1FC6" w:rsidP="00344A10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062304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623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411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159-2</w:t>
            </w:r>
            <w:r w:rsidRPr="0006230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0623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062304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  <w:p w:rsidR="00CE1FC6" w:rsidRPr="00CE1FC6" w:rsidRDefault="00CE1FC6" w:rsidP="00344A10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1F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Датум, </w:t>
            </w:r>
            <w:r w:rsidR="00B411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bookmarkStart w:id="0" w:name="_GoBack"/>
            <w:bookmarkEnd w:id="0"/>
            <w:r w:rsidRPr="00CE1F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.06.2020. године</w:t>
            </w:r>
          </w:p>
          <w:p w:rsidR="00CE1FC6" w:rsidRDefault="00CE1FC6" w:rsidP="00344A10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E1FC6" w:rsidRPr="00CE1FC6" w:rsidRDefault="00CE1FC6" w:rsidP="00344A10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</w:tcPr>
          <w:p w:rsidR="0002014F" w:rsidRPr="0002014F" w:rsidRDefault="0002014F" w:rsidP="0002014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0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Председавајући</w:t>
            </w:r>
          </w:p>
          <w:p w:rsidR="0002014F" w:rsidRPr="0002014F" w:rsidRDefault="0002014F" w:rsidP="0002014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0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 Овлашћењу председника Комисије</w:t>
            </w:r>
          </w:p>
          <w:p w:rsidR="0002014F" w:rsidRPr="0002014F" w:rsidRDefault="0002014F" w:rsidP="0002014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2014F" w:rsidRPr="0002014F" w:rsidRDefault="0002014F" w:rsidP="0002014F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E1FC6" w:rsidRPr="00CE1FC6" w:rsidRDefault="0002014F" w:rsidP="0002014F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        </w:t>
            </w:r>
            <w:r w:rsidRPr="00020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Јордан Ивановић</w:t>
            </w:r>
          </w:p>
        </w:tc>
      </w:tr>
    </w:tbl>
    <w:p w:rsidR="00CE1FC6" w:rsidRPr="00CE1FC6" w:rsidRDefault="00CE1FC6" w:rsidP="00344A10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E1FC6" w:rsidRPr="00CE1FC6" w:rsidSect="007206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C00"/>
    <w:multiLevelType w:val="hybridMultilevel"/>
    <w:tmpl w:val="72ACA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13C1A"/>
    <w:multiLevelType w:val="hybridMultilevel"/>
    <w:tmpl w:val="0AF6D938"/>
    <w:lvl w:ilvl="0" w:tplc="2E525A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F7841"/>
    <w:multiLevelType w:val="hybridMultilevel"/>
    <w:tmpl w:val="3B7ED28E"/>
    <w:lvl w:ilvl="0" w:tplc="7940EE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C456E3"/>
    <w:multiLevelType w:val="hybridMultilevel"/>
    <w:tmpl w:val="D17C0B2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BE"/>
    <w:rsid w:val="00015178"/>
    <w:rsid w:val="0001793D"/>
    <w:rsid w:val="0002014F"/>
    <w:rsid w:val="00062304"/>
    <w:rsid w:val="000801AC"/>
    <w:rsid w:val="00080958"/>
    <w:rsid w:val="000859EA"/>
    <w:rsid w:val="000A2B98"/>
    <w:rsid w:val="000F0500"/>
    <w:rsid w:val="00101EAB"/>
    <w:rsid w:val="00107F05"/>
    <w:rsid w:val="00113B68"/>
    <w:rsid w:val="0013215E"/>
    <w:rsid w:val="00182E9D"/>
    <w:rsid w:val="001865F4"/>
    <w:rsid w:val="00191F28"/>
    <w:rsid w:val="001B1406"/>
    <w:rsid w:val="001B666F"/>
    <w:rsid w:val="001C5B06"/>
    <w:rsid w:val="001D10BF"/>
    <w:rsid w:val="001D7151"/>
    <w:rsid w:val="001F27CB"/>
    <w:rsid w:val="0022283C"/>
    <w:rsid w:val="00272453"/>
    <w:rsid w:val="002947D6"/>
    <w:rsid w:val="002979F1"/>
    <w:rsid w:val="002A1593"/>
    <w:rsid w:val="002C19E2"/>
    <w:rsid w:val="002D75F7"/>
    <w:rsid w:val="002D77ED"/>
    <w:rsid w:val="002F5313"/>
    <w:rsid w:val="002F5BF1"/>
    <w:rsid w:val="00344A10"/>
    <w:rsid w:val="00383512"/>
    <w:rsid w:val="003E2F3E"/>
    <w:rsid w:val="003F039F"/>
    <w:rsid w:val="00417B3E"/>
    <w:rsid w:val="00426052"/>
    <w:rsid w:val="00426FE1"/>
    <w:rsid w:val="00430006"/>
    <w:rsid w:val="00483126"/>
    <w:rsid w:val="004A0B2E"/>
    <w:rsid w:val="004B1D60"/>
    <w:rsid w:val="004E349B"/>
    <w:rsid w:val="004E746A"/>
    <w:rsid w:val="005271E3"/>
    <w:rsid w:val="00560FC3"/>
    <w:rsid w:val="005C3BFE"/>
    <w:rsid w:val="005D28B9"/>
    <w:rsid w:val="005D7372"/>
    <w:rsid w:val="005F4FC1"/>
    <w:rsid w:val="00614691"/>
    <w:rsid w:val="00630AA6"/>
    <w:rsid w:val="00642F5D"/>
    <w:rsid w:val="00646351"/>
    <w:rsid w:val="00683F89"/>
    <w:rsid w:val="006A1E1F"/>
    <w:rsid w:val="006A770E"/>
    <w:rsid w:val="006B6DA5"/>
    <w:rsid w:val="006C0A40"/>
    <w:rsid w:val="006F3A32"/>
    <w:rsid w:val="00701789"/>
    <w:rsid w:val="00705D10"/>
    <w:rsid w:val="007206FE"/>
    <w:rsid w:val="00725D27"/>
    <w:rsid w:val="00746CAF"/>
    <w:rsid w:val="00772460"/>
    <w:rsid w:val="007818EB"/>
    <w:rsid w:val="007B2EE7"/>
    <w:rsid w:val="007B5078"/>
    <w:rsid w:val="007B6D3E"/>
    <w:rsid w:val="007D0208"/>
    <w:rsid w:val="007E7750"/>
    <w:rsid w:val="00811D7C"/>
    <w:rsid w:val="008120F5"/>
    <w:rsid w:val="00814BA9"/>
    <w:rsid w:val="00817041"/>
    <w:rsid w:val="0083530B"/>
    <w:rsid w:val="0085468C"/>
    <w:rsid w:val="00890C0B"/>
    <w:rsid w:val="008A32B3"/>
    <w:rsid w:val="008C20AA"/>
    <w:rsid w:val="008E665F"/>
    <w:rsid w:val="008E6C73"/>
    <w:rsid w:val="00902600"/>
    <w:rsid w:val="009060ED"/>
    <w:rsid w:val="00945CB8"/>
    <w:rsid w:val="00947264"/>
    <w:rsid w:val="00947B62"/>
    <w:rsid w:val="00947CC8"/>
    <w:rsid w:val="009612D7"/>
    <w:rsid w:val="0096183A"/>
    <w:rsid w:val="00972300"/>
    <w:rsid w:val="00987B52"/>
    <w:rsid w:val="009950EE"/>
    <w:rsid w:val="009C1529"/>
    <w:rsid w:val="009C242D"/>
    <w:rsid w:val="009C3A1E"/>
    <w:rsid w:val="009C7248"/>
    <w:rsid w:val="009D61BB"/>
    <w:rsid w:val="009E1C13"/>
    <w:rsid w:val="009E71CB"/>
    <w:rsid w:val="009F43B0"/>
    <w:rsid w:val="00A00CB7"/>
    <w:rsid w:val="00A07ACA"/>
    <w:rsid w:val="00A26CA4"/>
    <w:rsid w:val="00A2708A"/>
    <w:rsid w:val="00A279F5"/>
    <w:rsid w:val="00A31592"/>
    <w:rsid w:val="00A4200E"/>
    <w:rsid w:val="00A45FEC"/>
    <w:rsid w:val="00A51F57"/>
    <w:rsid w:val="00A907DF"/>
    <w:rsid w:val="00A93140"/>
    <w:rsid w:val="00AA76D1"/>
    <w:rsid w:val="00AB08E4"/>
    <w:rsid w:val="00AB2470"/>
    <w:rsid w:val="00AC2300"/>
    <w:rsid w:val="00AD1F12"/>
    <w:rsid w:val="00AD788C"/>
    <w:rsid w:val="00AF7679"/>
    <w:rsid w:val="00B01D77"/>
    <w:rsid w:val="00B2290E"/>
    <w:rsid w:val="00B4115E"/>
    <w:rsid w:val="00B779C6"/>
    <w:rsid w:val="00B9579F"/>
    <w:rsid w:val="00B97A9D"/>
    <w:rsid w:val="00BA3519"/>
    <w:rsid w:val="00BC2186"/>
    <w:rsid w:val="00BD6982"/>
    <w:rsid w:val="00BD76BE"/>
    <w:rsid w:val="00BF07A9"/>
    <w:rsid w:val="00C06200"/>
    <w:rsid w:val="00C06476"/>
    <w:rsid w:val="00C106FA"/>
    <w:rsid w:val="00C376C5"/>
    <w:rsid w:val="00C43474"/>
    <w:rsid w:val="00C47DB8"/>
    <w:rsid w:val="00C65CBF"/>
    <w:rsid w:val="00C67B8D"/>
    <w:rsid w:val="00C70EE8"/>
    <w:rsid w:val="00C71D7E"/>
    <w:rsid w:val="00C745EC"/>
    <w:rsid w:val="00C7521C"/>
    <w:rsid w:val="00C830A0"/>
    <w:rsid w:val="00C911F2"/>
    <w:rsid w:val="00CC0630"/>
    <w:rsid w:val="00CD53C8"/>
    <w:rsid w:val="00CE1FC6"/>
    <w:rsid w:val="00D30EA0"/>
    <w:rsid w:val="00D326E7"/>
    <w:rsid w:val="00D55E4F"/>
    <w:rsid w:val="00D5722D"/>
    <w:rsid w:val="00D63745"/>
    <w:rsid w:val="00D66793"/>
    <w:rsid w:val="00D71609"/>
    <w:rsid w:val="00D73B5C"/>
    <w:rsid w:val="00D85DF9"/>
    <w:rsid w:val="00DA1F30"/>
    <w:rsid w:val="00DB68B9"/>
    <w:rsid w:val="00DD779C"/>
    <w:rsid w:val="00DE03CD"/>
    <w:rsid w:val="00E073B3"/>
    <w:rsid w:val="00E110F4"/>
    <w:rsid w:val="00E202B0"/>
    <w:rsid w:val="00E24785"/>
    <w:rsid w:val="00E312CC"/>
    <w:rsid w:val="00E546F5"/>
    <w:rsid w:val="00E67601"/>
    <w:rsid w:val="00E679EA"/>
    <w:rsid w:val="00E77569"/>
    <w:rsid w:val="00E95F32"/>
    <w:rsid w:val="00EB3508"/>
    <w:rsid w:val="00ED3228"/>
    <w:rsid w:val="00EE5C2D"/>
    <w:rsid w:val="00F02686"/>
    <w:rsid w:val="00F57ED9"/>
    <w:rsid w:val="00F60489"/>
    <w:rsid w:val="00F64DB4"/>
    <w:rsid w:val="00F77C56"/>
    <w:rsid w:val="00F9108B"/>
    <w:rsid w:val="00FA0234"/>
    <w:rsid w:val="00FA5268"/>
    <w:rsid w:val="00FB6A6E"/>
    <w:rsid w:val="00FC6C80"/>
    <w:rsid w:val="00FD0C0F"/>
    <w:rsid w:val="00FF5AC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F57"/>
    <w:pPr>
      <w:ind w:left="720"/>
      <w:contextualSpacing/>
    </w:pPr>
  </w:style>
  <w:style w:type="table" w:styleId="TableGrid">
    <w:name w:val="Table Grid"/>
    <w:basedOn w:val="TableNormal"/>
    <w:uiPriority w:val="59"/>
    <w:rsid w:val="00AC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8A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372"/>
    <w:rPr>
      <w:color w:val="000080"/>
      <w:u w:val="single"/>
    </w:rPr>
  </w:style>
  <w:style w:type="paragraph" w:styleId="NoSpacing">
    <w:name w:val="No Spacing"/>
    <w:uiPriority w:val="1"/>
    <w:qFormat/>
    <w:rsid w:val="00CC06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F57"/>
    <w:pPr>
      <w:ind w:left="720"/>
      <w:contextualSpacing/>
    </w:pPr>
  </w:style>
  <w:style w:type="table" w:styleId="TableGrid">
    <w:name w:val="Table Grid"/>
    <w:basedOn w:val="TableNormal"/>
    <w:uiPriority w:val="59"/>
    <w:rsid w:val="00AC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8A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372"/>
    <w:rPr>
      <w:color w:val="000080"/>
      <w:u w:val="single"/>
    </w:rPr>
  </w:style>
  <w:style w:type="paragraph" w:styleId="NoSpacing">
    <w:name w:val="No Spacing"/>
    <w:uiPriority w:val="1"/>
    <w:qFormat/>
    <w:rsid w:val="00CC0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105C-82A8-4DED-AAB0-0D59C213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Jovanović</dc:creator>
  <cp:lastModifiedBy>Milan Zlatanović</cp:lastModifiedBy>
  <cp:revision>3</cp:revision>
  <cp:lastPrinted>2020-06-12T07:00:00Z</cp:lastPrinted>
  <dcterms:created xsi:type="dcterms:W3CDTF">2020-06-12T07:12:00Z</dcterms:created>
  <dcterms:modified xsi:type="dcterms:W3CDTF">2020-06-17T07:33:00Z</dcterms:modified>
</cp:coreProperties>
</file>